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96CDEF" w14:textId="5990C88B" w:rsidR="001C548B" w:rsidRPr="001C548B" w:rsidRDefault="001C548B" w:rsidP="001C548B">
      <w:pPr>
        <w:spacing w:before="100" w:beforeAutospacing="1" w:after="100" w:afterAutospacing="1" w:line="300" w:lineRule="atLeast"/>
        <w:rPr>
          <w:rFonts w:ascii="Arial" w:eastAsia="Times New Roman" w:hAnsi="Arial" w:cs="Arial"/>
          <w:kern w:val="0"/>
          <w:lang w:eastAsia="de-DE"/>
          <w14:ligatures w14:val="none"/>
        </w:rPr>
      </w:pPr>
      <w:r w:rsidRPr="001C548B">
        <w:rPr>
          <w:rFonts w:ascii="Arial" w:eastAsia="Times New Roman" w:hAnsi="Arial" w:cs="Arial"/>
          <w:b/>
          <w:bCs/>
          <w:kern w:val="0"/>
          <w:sz w:val="27"/>
          <w:szCs w:val="27"/>
          <w:lang w:eastAsia="de-DE"/>
          <w14:ligatures w14:val="none"/>
        </w:rPr>
        <w:t>Mehler Systems gründet „Mehler Systems Asia“, um strategisches Wachstum und operative Exzellenz in der APAC-Region voranzutreiben</w:t>
      </w:r>
    </w:p>
    <w:p w14:paraId="166729BD" w14:textId="77777777" w:rsidR="001C548B" w:rsidRPr="001C548B" w:rsidRDefault="001C548B" w:rsidP="001C548B">
      <w:pPr>
        <w:spacing w:before="100" w:beforeAutospacing="1" w:after="100" w:afterAutospacing="1" w:line="300" w:lineRule="atLeast"/>
        <w:rPr>
          <w:rFonts w:ascii="Arial" w:eastAsia="Times New Roman" w:hAnsi="Arial" w:cs="Arial"/>
          <w:b/>
          <w:bCs/>
          <w:kern w:val="0"/>
          <w:lang w:eastAsia="de-DE"/>
          <w14:ligatures w14:val="none"/>
        </w:rPr>
      </w:pPr>
      <w:r w:rsidRPr="001C548B">
        <w:rPr>
          <w:rFonts w:ascii="Arial" w:eastAsia="Times New Roman" w:hAnsi="Arial" w:cs="Arial"/>
          <w:b/>
          <w:bCs/>
          <w:kern w:val="0"/>
          <w:lang w:eastAsia="de-DE"/>
          <w14:ligatures w14:val="none"/>
        </w:rPr>
        <w:t>FULDA, DEUTSCHLAND, 3. Juli 2026</w:t>
      </w:r>
    </w:p>
    <w:p w14:paraId="0EB8E36C" w14:textId="77777777" w:rsidR="001C548B" w:rsidRPr="001C548B" w:rsidRDefault="001C548B" w:rsidP="001C548B">
      <w:pPr>
        <w:spacing w:before="100" w:beforeAutospacing="1" w:after="100" w:afterAutospacing="1" w:line="300" w:lineRule="atLeast"/>
        <w:rPr>
          <w:rFonts w:ascii="Arial" w:eastAsia="Times New Roman" w:hAnsi="Arial" w:cs="Arial"/>
          <w:kern w:val="0"/>
          <w:lang w:eastAsia="de-DE"/>
          <w14:ligatures w14:val="none"/>
        </w:rPr>
      </w:pPr>
      <w:r w:rsidRPr="001C548B">
        <w:rPr>
          <w:rFonts w:ascii="Arial" w:eastAsia="Times New Roman" w:hAnsi="Arial" w:cs="Arial"/>
          <w:b/>
          <w:bCs/>
          <w:kern w:val="0"/>
          <w:lang w:eastAsia="de-DE"/>
          <w14:ligatures w14:val="none"/>
        </w:rPr>
        <w:t>Mehler Systems</w:t>
      </w:r>
      <w:r w:rsidRPr="001C548B">
        <w:rPr>
          <w:rFonts w:ascii="Arial" w:eastAsia="Times New Roman" w:hAnsi="Arial" w:cs="Arial"/>
          <w:kern w:val="0"/>
          <w:lang w:eastAsia="de-DE"/>
          <w14:ligatures w14:val="none"/>
        </w:rPr>
        <w:t xml:space="preserve">, ein weltweit führender Anbieter von Lösungen für ballistischen Schutz und taktische Ausrüstung, freut sich, die Gründung von </w:t>
      </w:r>
      <w:r w:rsidRPr="001C548B">
        <w:rPr>
          <w:rFonts w:ascii="Arial" w:eastAsia="Times New Roman" w:hAnsi="Arial" w:cs="Arial"/>
          <w:b/>
          <w:bCs/>
          <w:kern w:val="0"/>
          <w:lang w:eastAsia="de-DE"/>
          <w14:ligatures w14:val="none"/>
        </w:rPr>
        <w:t>Mehler Systems Asia (MSA)</w:t>
      </w:r>
      <w:r w:rsidRPr="001C548B">
        <w:rPr>
          <w:rFonts w:ascii="Arial" w:eastAsia="Times New Roman" w:hAnsi="Arial" w:cs="Arial"/>
          <w:kern w:val="0"/>
          <w:lang w:eastAsia="de-DE"/>
          <w14:ligatures w14:val="none"/>
        </w:rPr>
        <w:t xml:space="preserve"> bekannt zu geben. Diese strategische Expansion stärkt die globale Marktposition der Unternehmensgruppe weiter und festigt ihre strukturelle Präsenz in der hochdynamischen und strategisch wichtigen Wachstumsregion Asien-Pazifik (APAC).</w:t>
      </w:r>
    </w:p>
    <w:p w14:paraId="65F95CB5" w14:textId="77777777" w:rsidR="001C548B" w:rsidRPr="001C548B" w:rsidRDefault="001C548B" w:rsidP="001C548B">
      <w:pPr>
        <w:spacing w:before="100" w:beforeAutospacing="1" w:after="100" w:afterAutospacing="1" w:line="300" w:lineRule="atLeast"/>
        <w:rPr>
          <w:rFonts w:ascii="Arial" w:eastAsia="Times New Roman" w:hAnsi="Arial" w:cs="Arial"/>
          <w:b/>
          <w:bCs/>
          <w:kern w:val="0"/>
          <w:lang w:eastAsia="de-DE"/>
          <w14:ligatures w14:val="none"/>
        </w:rPr>
      </w:pPr>
      <w:r w:rsidRPr="001C548B">
        <w:rPr>
          <w:rFonts w:ascii="Arial" w:eastAsia="Times New Roman" w:hAnsi="Arial" w:cs="Arial"/>
          <w:b/>
          <w:bCs/>
          <w:kern w:val="0"/>
          <w:lang w:eastAsia="de-DE"/>
          <w14:ligatures w14:val="none"/>
        </w:rPr>
        <w:t>Beschleunigung der Entwicklung durch regionale Integration</w:t>
      </w:r>
    </w:p>
    <w:p w14:paraId="2A66679E" w14:textId="77777777" w:rsidR="001C548B" w:rsidRPr="001C548B" w:rsidRDefault="001C548B" w:rsidP="001C548B">
      <w:pPr>
        <w:spacing w:before="100" w:beforeAutospacing="1" w:after="100" w:afterAutospacing="1" w:line="300" w:lineRule="atLeast"/>
        <w:rPr>
          <w:rFonts w:ascii="Arial" w:eastAsia="Times New Roman" w:hAnsi="Arial" w:cs="Arial"/>
          <w:kern w:val="0"/>
          <w:lang w:eastAsia="de-DE"/>
          <w14:ligatures w14:val="none"/>
        </w:rPr>
      </w:pPr>
      <w:r w:rsidRPr="001C548B">
        <w:rPr>
          <w:rFonts w:ascii="Arial" w:eastAsia="Times New Roman" w:hAnsi="Arial" w:cs="Arial"/>
          <w:kern w:val="0"/>
          <w:lang w:eastAsia="de-DE"/>
          <w14:ligatures w14:val="none"/>
        </w:rPr>
        <w:t>Durch die Nähe zu führenden Zulieferern und fortschrittlichen Fertigungsnetzwerken schafft Mehler Systems eine solide operative Grundlage, die darauf ausgelegt ist, Entwicklungszyklen erheblich zu beschleunigen. Die neue Gesellschaft wird das fundierte Fachwissen hochqualifizierter lokaler Fachkräfte nutzen, um Abläufe zu optimieren, regionale Innovationen zu fördern und mit beispielloser Agilität auf globale Marktanforderungen zu reagieren.</w:t>
      </w:r>
    </w:p>
    <w:p w14:paraId="35A1E666" w14:textId="77777777" w:rsidR="001C548B" w:rsidRPr="001C548B" w:rsidRDefault="001C548B" w:rsidP="001C548B">
      <w:pPr>
        <w:spacing w:before="100" w:beforeAutospacing="1" w:after="100" w:afterAutospacing="1" w:line="300" w:lineRule="atLeast"/>
        <w:rPr>
          <w:rFonts w:ascii="Arial" w:eastAsia="Times New Roman" w:hAnsi="Arial" w:cs="Arial"/>
          <w:kern w:val="0"/>
          <w:lang w:eastAsia="de-DE"/>
          <w14:ligatures w14:val="none"/>
        </w:rPr>
      </w:pPr>
      <w:r w:rsidRPr="001C548B">
        <w:rPr>
          <w:rFonts w:ascii="Arial" w:eastAsia="Times New Roman" w:hAnsi="Arial" w:cs="Arial"/>
          <w:kern w:val="0"/>
          <w:lang w:eastAsia="de-DE"/>
          <w14:ligatures w14:val="none"/>
        </w:rPr>
        <w:t>„Die Gründung von Mehler Systems Asia markiert einen entscheidenden Meilenstein in unserer globalen Wachstumsstrategie“, sagte Dr. Mario Amschlinger, CEO von Mehler Systems. „Um unsere Position als Branchenführer zu behaupten, müssen wir genau dort präsent sein, wo sich unsere Lieferketten und zukünftigen Märkte überschneiden. MSA ermöglicht es uns, unsere Beziehungen zu wichtigen regionalen Partnern zu vertiefen, unsere Beschaffungsstrukturen zu optimieren und die kompromisslosen Qualitätsstandards aufrechtzuerhalten, auf die sich unsere Kunden weltweit verlassen.“</w:t>
      </w:r>
    </w:p>
    <w:p w14:paraId="1F10B445" w14:textId="77777777" w:rsidR="001C548B" w:rsidRPr="001C548B" w:rsidRDefault="001C548B" w:rsidP="001C548B">
      <w:pPr>
        <w:spacing w:before="100" w:beforeAutospacing="1" w:after="100" w:afterAutospacing="1" w:line="300" w:lineRule="atLeast"/>
        <w:rPr>
          <w:rFonts w:ascii="Arial" w:eastAsia="Times New Roman" w:hAnsi="Arial" w:cs="Arial"/>
          <w:b/>
          <w:bCs/>
          <w:kern w:val="0"/>
          <w:lang w:eastAsia="de-DE"/>
          <w14:ligatures w14:val="none"/>
        </w:rPr>
      </w:pPr>
      <w:r w:rsidRPr="001C548B">
        <w:rPr>
          <w:rFonts w:ascii="Arial" w:eastAsia="Times New Roman" w:hAnsi="Arial" w:cs="Arial"/>
          <w:b/>
          <w:bCs/>
          <w:kern w:val="0"/>
          <w:lang w:eastAsia="de-DE"/>
          <w14:ligatures w14:val="none"/>
        </w:rPr>
        <w:t>Engagement für nachhaltige Beschaffung und kompromisslose Compliance</w:t>
      </w:r>
    </w:p>
    <w:p w14:paraId="5EE06D0B" w14:textId="77777777" w:rsidR="001C548B" w:rsidRPr="001C548B" w:rsidRDefault="001C548B" w:rsidP="001C548B">
      <w:pPr>
        <w:spacing w:before="100" w:beforeAutospacing="1" w:after="100" w:afterAutospacing="1" w:line="300" w:lineRule="atLeast"/>
        <w:rPr>
          <w:rFonts w:ascii="Arial" w:eastAsia="Times New Roman" w:hAnsi="Arial" w:cs="Arial"/>
          <w:kern w:val="0"/>
          <w:lang w:eastAsia="de-DE"/>
          <w14:ligatures w14:val="none"/>
        </w:rPr>
      </w:pPr>
      <w:r w:rsidRPr="001C548B">
        <w:rPr>
          <w:rFonts w:ascii="Arial" w:eastAsia="Times New Roman" w:hAnsi="Arial" w:cs="Arial"/>
          <w:kern w:val="0"/>
          <w:lang w:eastAsia="de-DE"/>
          <w14:ligatures w14:val="none"/>
        </w:rPr>
        <w:t>Neben dem weiteren Ausbau seiner strategischen Beschaffungsstrukturen wird Mehler Systems Asia einen besonderen Schwerpunkt auf die nachhaltige Entwicklung und Qualifizierung regionaler Lieferanten legen. Die Gründung von MSA gewährleistet strenge Compliance und ein sorgfältiges Spezifikationsmanagement auf lokaler Ebene. Letztendlich wird diese Initiative die etablierte Führungsposition des Unternehmens in Bezug auf Qualität, Zuverlässigkeit und operative Exzellenz über das gesamte Produktportfolio hinweg weiter stärken.</w:t>
      </w:r>
    </w:p>
    <w:p w14:paraId="62C41EC1" w14:textId="77777777" w:rsidR="001C548B" w:rsidRPr="001C548B" w:rsidRDefault="001C548B" w:rsidP="001C548B">
      <w:pPr>
        <w:spacing w:before="100" w:beforeAutospacing="1" w:after="100" w:afterAutospacing="1" w:line="300" w:lineRule="atLeast"/>
        <w:rPr>
          <w:rFonts w:ascii="Arial" w:eastAsia="Times New Roman" w:hAnsi="Arial" w:cs="Arial"/>
          <w:b/>
          <w:bCs/>
          <w:i/>
          <w:iCs/>
          <w:kern w:val="0"/>
          <w:lang w:eastAsia="de-DE"/>
          <w14:ligatures w14:val="none"/>
        </w:rPr>
      </w:pPr>
      <w:r w:rsidRPr="001C548B">
        <w:rPr>
          <w:rFonts w:ascii="Arial" w:eastAsia="Times New Roman" w:hAnsi="Arial" w:cs="Arial"/>
          <w:b/>
          <w:bCs/>
          <w:i/>
          <w:iCs/>
          <w:kern w:val="0"/>
          <w:lang w:eastAsia="de-DE"/>
          <w14:ligatures w14:val="none"/>
        </w:rPr>
        <w:t>Über Mehler Systems:</w:t>
      </w:r>
    </w:p>
    <w:p w14:paraId="18DCB133" w14:textId="148FC6D8" w:rsidR="001C548B" w:rsidRPr="001C548B" w:rsidRDefault="001C548B" w:rsidP="001C548B">
      <w:pPr>
        <w:spacing w:before="100" w:beforeAutospacing="1" w:after="100" w:afterAutospacing="1" w:line="300" w:lineRule="atLeast"/>
        <w:rPr>
          <w:rFonts w:ascii="Arial" w:eastAsia="Times New Roman" w:hAnsi="Arial" w:cs="Arial"/>
          <w:i/>
          <w:iCs/>
          <w:kern w:val="0"/>
          <w:lang w:eastAsia="de-DE"/>
          <w14:ligatures w14:val="none"/>
        </w:rPr>
      </w:pPr>
      <w:r w:rsidRPr="001C548B">
        <w:rPr>
          <w:rFonts w:ascii="Arial" w:eastAsia="Times New Roman" w:hAnsi="Arial" w:cs="Arial"/>
          <w:i/>
          <w:iCs/>
          <w:kern w:val="0"/>
          <w:lang w:eastAsia="de-DE"/>
          <w14:ligatures w14:val="none"/>
        </w:rPr>
        <w:t>Die Mehler Systems Group ist ein international tätiges und weltweit führendes Unternehmen, das sich auf außergewöhnliche ballistische Schutz- und taktische Ausrüstungslösungen für Strafverfolgungsbehörden, das Militär und Spezialeinheiten spezialisiert hat.</w:t>
      </w:r>
    </w:p>
    <w:p w14:paraId="49CD258F" w14:textId="1726212B" w:rsidR="001C548B" w:rsidRPr="001C548B" w:rsidRDefault="001C548B" w:rsidP="001C548B">
      <w:pPr>
        <w:spacing w:before="100" w:beforeAutospacing="1" w:after="100" w:afterAutospacing="1" w:line="300" w:lineRule="atLeast"/>
        <w:rPr>
          <w:rFonts w:ascii="Arial" w:eastAsia="Times New Roman" w:hAnsi="Arial" w:cs="Arial"/>
          <w:i/>
          <w:iCs/>
          <w:kern w:val="0"/>
          <w:lang w:eastAsia="de-DE"/>
          <w14:ligatures w14:val="none"/>
        </w:rPr>
      </w:pPr>
      <w:r w:rsidRPr="001C548B">
        <w:rPr>
          <w:rFonts w:ascii="Arial" w:eastAsia="Times New Roman" w:hAnsi="Arial" w:cs="Arial"/>
          <w:i/>
          <w:iCs/>
          <w:kern w:val="0"/>
          <w:lang w:eastAsia="de-DE"/>
          <w14:ligatures w14:val="none"/>
        </w:rPr>
        <w:lastRenderedPageBreak/>
        <w:t xml:space="preserve">Zur Mehler Systems Group gehören die Marken Mehler </w:t>
      </w:r>
      <w:proofErr w:type="spellStart"/>
      <w:r w:rsidRPr="001C548B">
        <w:rPr>
          <w:rFonts w:ascii="Arial" w:eastAsia="Times New Roman" w:hAnsi="Arial" w:cs="Arial"/>
          <w:i/>
          <w:iCs/>
          <w:kern w:val="0"/>
          <w:lang w:eastAsia="de-DE"/>
          <w14:ligatures w14:val="none"/>
        </w:rPr>
        <w:t>Protection</w:t>
      </w:r>
      <w:proofErr w:type="spellEnd"/>
      <w:r w:rsidRPr="001C548B">
        <w:rPr>
          <w:rFonts w:ascii="Arial" w:eastAsia="Times New Roman" w:hAnsi="Arial" w:cs="Arial"/>
          <w:i/>
          <w:iCs/>
          <w:kern w:val="0"/>
          <w:lang w:eastAsia="de-DE"/>
          <w14:ligatures w14:val="none"/>
        </w:rPr>
        <w:t xml:space="preserve">, </w:t>
      </w:r>
      <w:proofErr w:type="spellStart"/>
      <w:r w:rsidRPr="001C548B">
        <w:rPr>
          <w:rFonts w:ascii="Arial" w:eastAsia="Times New Roman" w:hAnsi="Arial" w:cs="Arial"/>
          <w:i/>
          <w:iCs/>
          <w:kern w:val="0"/>
          <w:lang w:eastAsia="de-DE"/>
          <w14:ligatures w14:val="none"/>
        </w:rPr>
        <w:t>Lindnerhof</w:t>
      </w:r>
      <w:proofErr w:type="spellEnd"/>
      <w:r w:rsidRPr="001C548B">
        <w:rPr>
          <w:rFonts w:ascii="Arial" w:eastAsia="Times New Roman" w:hAnsi="Arial" w:cs="Arial"/>
          <w:i/>
          <w:iCs/>
          <w:kern w:val="0"/>
          <w:lang w:eastAsia="de-DE"/>
          <w14:ligatures w14:val="none"/>
        </w:rPr>
        <w:t xml:space="preserve"> und UF PRO. Mehler </w:t>
      </w:r>
      <w:proofErr w:type="spellStart"/>
      <w:r w:rsidRPr="001C548B">
        <w:rPr>
          <w:rFonts w:ascii="Arial" w:eastAsia="Times New Roman" w:hAnsi="Arial" w:cs="Arial"/>
          <w:i/>
          <w:iCs/>
          <w:kern w:val="0"/>
          <w:lang w:eastAsia="de-DE"/>
          <w14:ligatures w14:val="none"/>
        </w:rPr>
        <w:t>Protection</w:t>
      </w:r>
      <w:proofErr w:type="spellEnd"/>
      <w:r w:rsidRPr="001C548B">
        <w:rPr>
          <w:rFonts w:ascii="Arial" w:eastAsia="Times New Roman" w:hAnsi="Arial" w:cs="Arial"/>
          <w:i/>
          <w:iCs/>
          <w:kern w:val="0"/>
          <w:lang w:eastAsia="de-DE"/>
          <w14:ligatures w14:val="none"/>
        </w:rPr>
        <w:t xml:space="preserve"> ist bekannt für seine Lösungen im Bereich Körper- und Plattformpanzerung, UF PRO ist Experte für taktische Bekleidungssysteme der Spitzenklasse, während </w:t>
      </w:r>
      <w:proofErr w:type="spellStart"/>
      <w:r w:rsidRPr="001C548B">
        <w:rPr>
          <w:rFonts w:ascii="Arial" w:eastAsia="Times New Roman" w:hAnsi="Arial" w:cs="Arial"/>
          <w:i/>
          <w:iCs/>
          <w:kern w:val="0"/>
          <w:lang w:eastAsia="de-DE"/>
          <w14:ligatures w14:val="none"/>
        </w:rPr>
        <w:t>Lindnerhof</w:t>
      </w:r>
      <w:proofErr w:type="spellEnd"/>
      <w:r w:rsidRPr="001C548B">
        <w:rPr>
          <w:rFonts w:ascii="Arial" w:eastAsia="Times New Roman" w:hAnsi="Arial" w:cs="Arial"/>
          <w:i/>
          <w:iCs/>
          <w:kern w:val="0"/>
          <w:lang w:eastAsia="de-DE"/>
          <w14:ligatures w14:val="none"/>
        </w:rPr>
        <w:t xml:space="preserve"> sich durch innovative Tragesysteme und taktische Ausrüstung auszeichnet.</w:t>
      </w:r>
    </w:p>
    <w:p w14:paraId="5E26C0BB" w14:textId="77777777" w:rsidR="001C548B" w:rsidRPr="001C548B" w:rsidRDefault="001C548B" w:rsidP="001C548B">
      <w:pPr>
        <w:spacing w:before="100" w:beforeAutospacing="1" w:after="100" w:afterAutospacing="1" w:line="300" w:lineRule="atLeast"/>
        <w:rPr>
          <w:rFonts w:ascii="Arial" w:eastAsia="Times New Roman" w:hAnsi="Arial" w:cs="Arial"/>
          <w:i/>
          <w:iCs/>
          <w:kern w:val="0"/>
          <w:lang w:eastAsia="de-DE"/>
          <w14:ligatures w14:val="none"/>
        </w:rPr>
      </w:pPr>
      <w:r w:rsidRPr="001C548B">
        <w:rPr>
          <w:rFonts w:ascii="Arial" w:eastAsia="Times New Roman" w:hAnsi="Arial" w:cs="Arial"/>
          <w:i/>
          <w:iCs/>
          <w:kern w:val="0"/>
          <w:lang w:eastAsia="de-DE"/>
          <w14:ligatures w14:val="none"/>
        </w:rPr>
        <w:t xml:space="preserve">Mit einer Präsenz in über 40 Ländern hat sich Mehler Systems als Marktführer etabliert, der für seine Innovationskraft und sein Engagement bekannt ist, die Maßstäbe in der Branche in den letzten vier Jahrzehnten immer wieder neu zu setzen. Weitere Informationen zu Mehler Systems finden Sie unter mehler-systems.com </w:t>
      </w:r>
    </w:p>
    <w:p w14:paraId="52869DE3" w14:textId="77777777" w:rsidR="001C548B" w:rsidRPr="001C548B" w:rsidRDefault="001C548B" w:rsidP="001C548B">
      <w:pPr>
        <w:spacing w:before="100" w:beforeAutospacing="1" w:after="100" w:afterAutospacing="1" w:line="300" w:lineRule="atLeast"/>
        <w:rPr>
          <w:rFonts w:ascii="Arial" w:eastAsia="Times New Roman" w:hAnsi="Arial" w:cs="Arial"/>
          <w:b/>
          <w:bCs/>
          <w:i/>
          <w:iCs/>
          <w:kern w:val="0"/>
          <w:lang w:eastAsia="de-DE"/>
          <w14:ligatures w14:val="none"/>
        </w:rPr>
      </w:pPr>
      <w:r w:rsidRPr="001C548B">
        <w:rPr>
          <w:rFonts w:ascii="Arial" w:eastAsia="Times New Roman" w:hAnsi="Arial" w:cs="Arial"/>
          <w:b/>
          <w:bCs/>
          <w:i/>
          <w:iCs/>
          <w:kern w:val="0"/>
          <w:lang w:val="en-GB" w:eastAsia="de-DE"/>
          <w14:ligatures w14:val="none"/>
        </w:rPr>
        <w:t>Media contact</w:t>
      </w:r>
      <w:r w:rsidRPr="001C548B">
        <w:rPr>
          <w:rFonts w:ascii="Arial" w:eastAsia="Times New Roman" w:hAnsi="Arial" w:cs="Arial"/>
          <w:b/>
          <w:bCs/>
          <w:i/>
          <w:iCs/>
          <w:kern w:val="0"/>
          <w:lang w:eastAsia="de-DE"/>
          <w14:ligatures w14:val="none"/>
        </w:rPr>
        <w:t> </w:t>
      </w:r>
    </w:p>
    <w:p w14:paraId="548D1418" w14:textId="6775FB02" w:rsidR="001C548B" w:rsidRPr="001C548B" w:rsidRDefault="001C548B" w:rsidP="001C548B">
      <w:pPr>
        <w:spacing w:before="100" w:beforeAutospacing="1" w:after="100" w:afterAutospacing="1" w:line="300" w:lineRule="atLeast"/>
        <w:rPr>
          <w:rFonts w:ascii="Arial" w:eastAsia="Times New Roman" w:hAnsi="Arial" w:cs="Arial"/>
          <w:kern w:val="0"/>
          <w:lang w:eastAsia="de-DE"/>
          <w14:ligatures w14:val="none"/>
        </w:rPr>
      </w:pPr>
      <w:r w:rsidRPr="001C548B">
        <w:rPr>
          <w:rFonts w:ascii="Arial" w:eastAsia="Times New Roman" w:hAnsi="Arial" w:cs="Arial"/>
          <w:i/>
          <w:iCs/>
          <w:kern w:val="0"/>
          <w:lang w:val="en-GB" w:eastAsia="de-DE"/>
          <w14:ligatures w14:val="none"/>
        </w:rPr>
        <w:t>Marina Brankovič</w:t>
      </w:r>
      <w:r w:rsidRPr="001C548B">
        <w:rPr>
          <w:rFonts w:ascii="Arial" w:eastAsia="Times New Roman" w:hAnsi="Arial" w:cs="Arial"/>
          <w:i/>
          <w:iCs/>
          <w:kern w:val="0"/>
          <w:lang w:eastAsia="de-DE"/>
          <w14:ligatures w14:val="none"/>
        </w:rPr>
        <w:t> </w:t>
      </w:r>
      <w:r>
        <w:rPr>
          <w:rFonts w:ascii="Arial" w:eastAsia="Times New Roman" w:hAnsi="Arial" w:cs="Arial"/>
          <w:i/>
          <w:iCs/>
          <w:kern w:val="0"/>
          <w:lang w:eastAsia="de-DE"/>
          <w14:ligatures w14:val="none"/>
        </w:rPr>
        <w:br/>
      </w:r>
      <w:r w:rsidRPr="001C548B">
        <w:rPr>
          <w:rFonts w:ascii="Arial" w:eastAsia="Times New Roman" w:hAnsi="Arial" w:cs="Arial"/>
          <w:i/>
          <w:iCs/>
          <w:kern w:val="0"/>
          <w:lang w:val="en-GB" w:eastAsia="de-DE"/>
          <w14:ligatures w14:val="none"/>
        </w:rPr>
        <w:t>Content Manager</w:t>
      </w:r>
      <w:r w:rsidRPr="001C548B">
        <w:rPr>
          <w:rFonts w:ascii="Arial" w:eastAsia="Times New Roman" w:hAnsi="Arial" w:cs="Arial"/>
          <w:i/>
          <w:iCs/>
          <w:kern w:val="0"/>
          <w:lang w:eastAsia="de-DE"/>
          <w14:ligatures w14:val="none"/>
        </w:rPr>
        <w:t> </w:t>
      </w:r>
      <w:r>
        <w:rPr>
          <w:rFonts w:ascii="Arial" w:eastAsia="Times New Roman" w:hAnsi="Arial" w:cs="Arial"/>
          <w:i/>
          <w:iCs/>
          <w:kern w:val="0"/>
          <w:lang w:eastAsia="de-DE"/>
          <w14:ligatures w14:val="none"/>
        </w:rPr>
        <w:br/>
      </w:r>
      <w:hyperlink r:id="rId4" w:tgtFrame="_blank" w:history="1">
        <w:r w:rsidRPr="001C548B">
          <w:rPr>
            <w:rStyle w:val="Hyperlink"/>
            <w:rFonts w:ascii="Arial" w:eastAsia="Times New Roman" w:hAnsi="Arial" w:cs="Arial"/>
            <w:i/>
            <w:iCs/>
            <w:kern w:val="0"/>
            <w:lang w:val="en-GB" w:eastAsia="de-DE"/>
            <w14:ligatures w14:val="none"/>
          </w:rPr>
          <w:t>marina.brankovic@ufpro.si</w:t>
        </w:r>
      </w:hyperlink>
      <w:r w:rsidRPr="001C548B">
        <w:rPr>
          <w:rFonts w:ascii="Arial" w:eastAsia="Times New Roman" w:hAnsi="Arial" w:cs="Arial"/>
          <w:kern w:val="0"/>
          <w:lang w:eastAsia="de-DE"/>
          <w14:ligatures w14:val="none"/>
        </w:rPr>
        <w:t> </w:t>
      </w:r>
    </w:p>
    <w:p w14:paraId="594D2A53" w14:textId="0416FD18" w:rsidR="00F3166A" w:rsidRPr="001C548B" w:rsidRDefault="00F3166A" w:rsidP="001C548B">
      <w:pPr>
        <w:rPr>
          <w:rFonts w:ascii="Arial" w:hAnsi="Arial" w:cs="Arial"/>
        </w:rPr>
      </w:pPr>
    </w:p>
    <w:sectPr w:rsidR="00F3166A" w:rsidRPr="001C5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9B"/>
    <w:rsid w:val="001564BA"/>
    <w:rsid w:val="001C548B"/>
    <w:rsid w:val="005155AD"/>
    <w:rsid w:val="00642575"/>
    <w:rsid w:val="006A154D"/>
    <w:rsid w:val="00AA6CA5"/>
    <w:rsid w:val="00CA092C"/>
    <w:rsid w:val="00D10D9B"/>
    <w:rsid w:val="00EA6427"/>
    <w:rsid w:val="00F3166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9738"/>
  <w15:chartTrackingRefBased/>
  <w15:docId w15:val="{4941848E-7043-AD44-8928-D9E3EA19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8B"/>
    <w:pPr>
      <w:spacing w:after="160" w:line="278" w:lineRule="auto"/>
    </w:pPr>
    <w:rPr>
      <w:kern w:val="2"/>
      <w:lang w:val="de-DE"/>
      <w14:ligatures w14:val="standardContextual"/>
    </w:rPr>
  </w:style>
  <w:style w:type="paragraph" w:styleId="Heading1">
    <w:name w:val="heading 1"/>
    <w:basedOn w:val="Normal"/>
    <w:next w:val="Normal"/>
    <w:link w:val="Heading1Char"/>
    <w:uiPriority w:val="9"/>
    <w:qFormat/>
    <w:rsid w:val="006A154D"/>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lang w:val="en-GB"/>
      <w14:ligatures w14:val="none"/>
    </w:rPr>
  </w:style>
  <w:style w:type="paragraph" w:styleId="Heading2">
    <w:name w:val="heading 2"/>
    <w:basedOn w:val="Normal"/>
    <w:next w:val="Normal"/>
    <w:link w:val="Heading2Char"/>
    <w:uiPriority w:val="9"/>
    <w:semiHidden/>
    <w:unhideWhenUsed/>
    <w:qFormat/>
    <w:rsid w:val="006A154D"/>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lang w:val="en-GB"/>
      <w14:ligatures w14:val="none"/>
    </w:rPr>
  </w:style>
  <w:style w:type="paragraph" w:styleId="Heading3">
    <w:name w:val="heading 3"/>
    <w:basedOn w:val="Normal"/>
    <w:next w:val="Normal"/>
    <w:link w:val="Heading3Char"/>
    <w:uiPriority w:val="9"/>
    <w:unhideWhenUsed/>
    <w:qFormat/>
    <w:rsid w:val="006A154D"/>
    <w:pPr>
      <w:keepNext/>
      <w:keepLines/>
      <w:spacing w:before="160" w:after="80" w:line="240" w:lineRule="auto"/>
      <w:outlineLvl w:val="2"/>
    </w:pPr>
    <w:rPr>
      <w:rFonts w:eastAsiaTheme="majorEastAsia" w:cstheme="majorBidi"/>
      <w:color w:val="0F4761" w:themeColor="accent1" w:themeShade="BF"/>
      <w:kern w:val="0"/>
      <w:sz w:val="28"/>
      <w:szCs w:val="28"/>
      <w:lang w:val="en-GB"/>
      <w14:ligatures w14:val="none"/>
    </w:rPr>
  </w:style>
  <w:style w:type="paragraph" w:styleId="Heading4">
    <w:name w:val="heading 4"/>
    <w:basedOn w:val="Normal"/>
    <w:next w:val="Normal"/>
    <w:link w:val="Heading4Char"/>
    <w:uiPriority w:val="9"/>
    <w:semiHidden/>
    <w:unhideWhenUsed/>
    <w:qFormat/>
    <w:rsid w:val="00D10D9B"/>
    <w:pPr>
      <w:keepNext/>
      <w:keepLines/>
      <w:spacing w:before="80" w:after="40" w:line="240" w:lineRule="auto"/>
      <w:outlineLvl w:val="3"/>
    </w:pPr>
    <w:rPr>
      <w:rFonts w:eastAsiaTheme="majorEastAsia" w:cstheme="majorBidi"/>
      <w:i/>
      <w:iCs/>
      <w:color w:val="0F4761" w:themeColor="accent1" w:themeShade="BF"/>
      <w:kern w:val="0"/>
      <w:lang w:val="en-GB"/>
      <w14:ligatures w14:val="none"/>
    </w:rPr>
  </w:style>
  <w:style w:type="paragraph" w:styleId="Heading5">
    <w:name w:val="heading 5"/>
    <w:basedOn w:val="Normal"/>
    <w:next w:val="Normal"/>
    <w:link w:val="Heading5Char"/>
    <w:uiPriority w:val="9"/>
    <w:semiHidden/>
    <w:unhideWhenUsed/>
    <w:qFormat/>
    <w:rsid w:val="00D10D9B"/>
    <w:pPr>
      <w:keepNext/>
      <w:keepLines/>
      <w:spacing w:before="80" w:after="40" w:line="240" w:lineRule="auto"/>
      <w:outlineLvl w:val="4"/>
    </w:pPr>
    <w:rPr>
      <w:rFonts w:eastAsiaTheme="majorEastAsia" w:cstheme="majorBidi"/>
      <w:color w:val="0F4761" w:themeColor="accent1" w:themeShade="BF"/>
      <w:kern w:val="0"/>
      <w:lang w:val="en-GB"/>
      <w14:ligatures w14:val="none"/>
    </w:rPr>
  </w:style>
  <w:style w:type="paragraph" w:styleId="Heading6">
    <w:name w:val="heading 6"/>
    <w:basedOn w:val="Normal"/>
    <w:next w:val="Normal"/>
    <w:link w:val="Heading6Char"/>
    <w:uiPriority w:val="9"/>
    <w:semiHidden/>
    <w:unhideWhenUsed/>
    <w:qFormat/>
    <w:rsid w:val="00D10D9B"/>
    <w:pPr>
      <w:keepNext/>
      <w:keepLines/>
      <w:spacing w:before="40" w:after="0" w:line="240" w:lineRule="auto"/>
      <w:outlineLvl w:val="5"/>
    </w:pPr>
    <w:rPr>
      <w:rFonts w:eastAsiaTheme="majorEastAsia" w:cstheme="majorBidi"/>
      <w:i/>
      <w:iCs/>
      <w:color w:val="595959" w:themeColor="text1" w:themeTint="A6"/>
      <w:kern w:val="0"/>
      <w:lang w:val="en-GB"/>
      <w14:ligatures w14:val="none"/>
    </w:rPr>
  </w:style>
  <w:style w:type="paragraph" w:styleId="Heading7">
    <w:name w:val="heading 7"/>
    <w:basedOn w:val="Normal"/>
    <w:next w:val="Normal"/>
    <w:link w:val="Heading7Char"/>
    <w:uiPriority w:val="9"/>
    <w:semiHidden/>
    <w:unhideWhenUsed/>
    <w:qFormat/>
    <w:rsid w:val="00D10D9B"/>
    <w:pPr>
      <w:keepNext/>
      <w:keepLines/>
      <w:spacing w:before="40" w:after="0" w:line="240" w:lineRule="auto"/>
      <w:outlineLvl w:val="6"/>
    </w:pPr>
    <w:rPr>
      <w:rFonts w:eastAsiaTheme="majorEastAsia" w:cstheme="majorBidi"/>
      <w:color w:val="595959" w:themeColor="text1" w:themeTint="A6"/>
      <w:kern w:val="0"/>
      <w:lang w:val="en-GB"/>
      <w14:ligatures w14:val="none"/>
    </w:rPr>
  </w:style>
  <w:style w:type="paragraph" w:styleId="Heading8">
    <w:name w:val="heading 8"/>
    <w:basedOn w:val="Normal"/>
    <w:next w:val="Normal"/>
    <w:link w:val="Heading8Char"/>
    <w:uiPriority w:val="9"/>
    <w:semiHidden/>
    <w:unhideWhenUsed/>
    <w:qFormat/>
    <w:rsid w:val="00D10D9B"/>
    <w:pPr>
      <w:keepNext/>
      <w:keepLines/>
      <w:spacing w:after="0" w:line="240" w:lineRule="auto"/>
      <w:outlineLvl w:val="7"/>
    </w:pPr>
    <w:rPr>
      <w:rFonts w:eastAsiaTheme="majorEastAsia" w:cstheme="majorBidi"/>
      <w:i/>
      <w:iCs/>
      <w:color w:val="272727" w:themeColor="text1" w:themeTint="D8"/>
      <w:kern w:val="0"/>
      <w:lang w:val="en-GB"/>
      <w14:ligatures w14:val="none"/>
    </w:rPr>
  </w:style>
  <w:style w:type="paragraph" w:styleId="Heading9">
    <w:name w:val="heading 9"/>
    <w:basedOn w:val="Normal"/>
    <w:next w:val="Normal"/>
    <w:link w:val="Heading9Char"/>
    <w:uiPriority w:val="9"/>
    <w:semiHidden/>
    <w:unhideWhenUsed/>
    <w:qFormat/>
    <w:rsid w:val="00D10D9B"/>
    <w:pPr>
      <w:keepNext/>
      <w:keepLines/>
      <w:spacing w:after="0" w:line="240" w:lineRule="auto"/>
      <w:outlineLvl w:val="8"/>
    </w:pPr>
    <w:rPr>
      <w:rFonts w:eastAsiaTheme="majorEastAsia" w:cstheme="majorBidi"/>
      <w:color w:val="272727" w:themeColor="text1" w:themeTint="D8"/>
      <w:kern w:val="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FPRObodyjustified">
    <w:name w:val="UF PRO body justified"/>
    <w:basedOn w:val="Normal"/>
    <w:qFormat/>
    <w:rsid w:val="006A154D"/>
    <w:pPr>
      <w:spacing w:after="0" w:line="240" w:lineRule="auto"/>
      <w:jc w:val="both"/>
    </w:pPr>
    <w:rPr>
      <w:rFonts w:ascii="Arial" w:hAnsi="Arial"/>
      <w:color w:val="000000" w:themeColor="text1"/>
      <w:kern w:val="0"/>
      <w:lang w:val="en-GB"/>
      <w14:ligatures w14:val="none"/>
    </w:rPr>
  </w:style>
  <w:style w:type="paragraph" w:customStyle="1" w:styleId="UFPROHeading1">
    <w:name w:val="UF PRO Heading 1"/>
    <w:basedOn w:val="Heading1"/>
    <w:qFormat/>
    <w:rsid w:val="006A154D"/>
    <w:rPr>
      <w:rFonts w:ascii="Arial Black" w:hAnsi="Arial Black"/>
      <w:b/>
      <w:color w:val="000000" w:themeColor="text1"/>
    </w:rPr>
  </w:style>
  <w:style w:type="character" w:customStyle="1" w:styleId="Heading1Char">
    <w:name w:val="Heading 1 Char"/>
    <w:basedOn w:val="DefaultParagraphFont"/>
    <w:link w:val="Heading1"/>
    <w:uiPriority w:val="9"/>
    <w:rsid w:val="006A154D"/>
    <w:rPr>
      <w:rFonts w:asciiTheme="majorHAnsi" w:eastAsiaTheme="majorEastAsia" w:hAnsiTheme="majorHAnsi" w:cstheme="majorBidi"/>
      <w:color w:val="0F4761" w:themeColor="accent1" w:themeShade="BF"/>
      <w:sz w:val="40"/>
      <w:szCs w:val="40"/>
      <w:lang w:val="en-GB"/>
    </w:rPr>
  </w:style>
  <w:style w:type="paragraph" w:customStyle="1" w:styleId="UFPROHeading2">
    <w:name w:val="UF PRO Heading 2"/>
    <w:basedOn w:val="Heading2"/>
    <w:qFormat/>
    <w:rsid w:val="006A154D"/>
    <w:rPr>
      <w:rFonts w:ascii="Arial" w:hAnsi="Arial"/>
      <w:b/>
      <w:color w:val="000000" w:themeColor="text1"/>
    </w:rPr>
  </w:style>
  <w:style w:type="character" w:customStyle="1" w:styleId="Heading2Char">
    <w:name w:val="Heading 2 Char"/>
    <w:basedOn w:val="DefaultParagraphFont"/>
    <w:link w:val="Heading2"/>
    <w:uiPriority w:val="9"/>
    <w:semiHidden/>
    <w:rsid w:val="006A154D"/>
    <w:rPr>
      <w:rFonts w:asciiTheme="majorHAnsi" w:eastAsiaTheme="majorEastAsia" w:hAnsiTheme="majorHAnsi" w:cstheme="majorBidi"/>
      <w:color w:val="0F4761" w:themeColor="accent1" w:themeShade="BF"/>
      <w:sz w:val="32"/>
      <w:szCs w:val="32"/>
      <w:lang w:val="en-GB"/>
    </w:rPr>
  </w:style>
  <w:style w:type="paragraph" w:customStyle="1" w:styleId="UFPROHeading3">
    <w:name w:val="UF PRO Heading 3"/>
    <w:basedOn w:val="Heading3"/>
    <w:qFormat/>
    <w:rsid w:val="006A154D"/>
    <w:rPr>
      <w:rFonts w:ascii="Arial" w:hAnsi="Arial"/>
      <w:b/>
      <w:color w:val="000000" w:themeColor="text1"/>
    </w:rPr>
  </w:style>
  <w:style w:type="character" w:customStyle="1" w:styleId="Heading3Char">
    <w:name w:val="Heading 3 Char"/>
    <w:basedOn w:val="DefaultParagraphFont"/>
    <w:link w:val="Heading3"/>
    <w:uiPriority w:val="9"/>
    <w:rsid w:val="006A154D"/>
    <w:rPr>
      <w:rFonts w:eastAsiaTheme="majorEastAsia" w:cstheme="majorBidi"/>
      <w:color w:val="0F4761" w:themeColor="accent1" w:themeShade="BF"/>
      <w:sz w:val="28"/>
      <w:szCs w:val="28"/>
      <w:lang w:val="en-GB"/>
    </w:rPr>
  </w:style>
  <w:style w:type="table" w:customStyle="1" w:styleId="UFPROTable">
    <w:name w:val="UF PRO Table"/>
    <w:basedOn w:val="TableNormal"/>
    <w:uiPriority w:val="99"/>
    <w:rsid w:val="001564BA"/>
    <w:rPr>
      <w:rFonts w:ascii="Arial" w:hAnsi="Arial"/>
      <w:color w:val="000000" w:themeColor="text1"/>
      <w:sz w:val="22"/>
    </w:rPr>
    <w:tblPr>
      <w:tblStyleRowBandSize w:val="1"/>
      <w:tblStyleColBandSize w:val="1"/>
      <w:tblBorders>
        <w:insideH w:val="single" w:sz="4" w:space="0" w:color="F0F0F0"/>
        <w:insideV w:val="single" w:sz="4" w:space="0" w:color="F0F0F0"/>
      </w:tblBorders>
      <w:tblCellMar>
        <w:top w:w="85" w:type="dxa"/>
        <w:bottom w:w="85" w:type="dxa"/>
      </w:tblCellMar>
    </w:tblPr>
    <w:tcPr>
      <w:vAlign w:val="center"/>
    </w:tcPr>
    <w:tblStylePr w:type="firstRow">
      <w:rPr>
        <w:rFonts w:ascii="Arial" w:hAnsi="Arial"/>
        <w:b/>
        <w:i w:val="0"/>
        <w:color w:val="E8E8E8" w:themeColor="background2"/>
        <w:sz w:val="22"/>
      </w:rPr>
      <w:tblPr/>
      <w:tcPr>
        <w:shd w:val="clear" w:color="auto" w:fill="7B9E50"/>
      </w:tcPr>
    </w:tblStylePr>
    <w:tblStylePr w:type="firstCol">
      <w:rPr>
        <w:rFonts w:ascii="Arial" w:hAnsi="Arial"/>
        <w:b w:val="0"/>
        <w:i w:val="0"/>
        <w:sz w:val="22"/>
      </w:rPr>
      <w:tblPr/>
      <w:tcPr>
        <w:tcBorders>
          <w:top w:val="nil"/>
          <w:left w:val="nil"/>
          <w:bottom w:val="nil"/>
          <w:right w:val="nil"/>
          <w:insideH w:val="single" w:sz="4" w:space="0" w:color="F0F0F0"/>
          <w:insideV w:val="nil"/>
        </w:tcBorders>
        <w:shd w:val="clear" w:color="auto" w:fill="7B9E50"/>
      </w:tcPr>
    </w:tblStylePr>
    <w:tblStylePr w:type="band1Horz">
      <w:tblPr/>
      <w:tcPr>
        <w:shd w:val="clear" w:color="auto" w:fill="F0F0F0"/>
      </w:tcPr>
    </w:tblStylePr>
    <w:tblStylePr w:type="band2Horz">
      <w:tblPr/>
      <w:tcPr>
        <w:shd w:val="clear" w:color="auto" w:fill="BCC493"/>
      </w:tcPr>
    </w:tblStylePr>
  </w:style>
  <w:style w:type="character" w:customStyle="1" w:styleId="Heading4Char">
    <w:name w:val="Heading 4 Char"/>
    <w:basedOn w:val="DefaultParagraphFont"/>
    <w:link w:val="Heading4"/>
    <w:uiPriority w:val="9"/>
    <w:semiHidden/>
    <w:rsid w:val="00D10D9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10D9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10D9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10D9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10D9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10D9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10D9B"/>
    <w:pPr>
      <w:spacing w:after="80" w:line="240" w:lineRule="auto"/>
      <w:contextualSpacing/>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D10D9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10D9B"/>
    <w:pPr>
      <w:numPr>
        <w:ilvl w:val="1"/>
      </w:numPr>
      <w:spacing w:line="240" w:lineRule="auto"/>
    </w:pPr>
    <w:rPr>
      <w:rFonts w:eastAsiaTheme="majorEastAsia"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D10D9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10D9B"/>
    <w:pPr>
      <w:spacing w:before="160" w:line="240" w:lineRule="auto"/>
      <w:jc w:val="center"/>
    </w:pPr>
    <w:rPr>
      <w:i/>
      <w:iCs/>
      <w:color w:val="404040" w:themeColor="text1" w:themeTint="BF"/>
      <w:kern w:val="0"/>
      <w:lang w:val="en-GB"/>
      <w14:ligatures w14:val="none"/>
    </w:rPr>
  </w:style>
  <w:style w:type="character" w:customStyle="1" w:styleId="QuoteChar">
    <w:name w:val="Quote Char"/>
    <w:basedOn w:val="DefaultParagraphFont"/>
    <w:link w:val="Quote"/>
    <w:uiPriority w:val="29"/>
    <w:rsid w:val="00D10D9B"/>
    <w:rPr>
      <w:i/>
      <w:iCs/>
      <w:color w:val="404040" w:themeColor="text1" w:themeTint="BF"/>
      <w:lang w:val="en-GB"/>
    </w:rPr>
  </w:style>
  <w:style w:type="paragraph" w:styleId="ListParagraph">
    <w:name w:val="List Paragraph"/>
    <w:basedOn w:val="Normal"/>
    <w:uiPriority w:val="34"/>
    <w:qFormat/>
    <w:rsid w:val="00D10D9B"/>
    <w:pPr>
      <w:spacing w:after="0" w:line="240" w:lineRule="auto"/>
      <w:ind w:left="720"/>
      <w:contextualSpacing/>
    </w:pPr>
    <w:rPr>
      <w:kern w:val="0"/>
      <w:lang w:val="en-GB"/>
      <w14:ligatures w14:val="none"/>
    </w:rPr>
  </w:style>
  <w:style w:type="character" w:styleId="IntenseEmphasis">
    <w:name w:val="Intense Emphasis"/>
    <w:basedOn w:val="DefaultParagraphFont"/>
    <w:uiPriority w:val="21"/>
    <w:qFormat/>
    <w:rsid w:val="00D10D9B"/>
    <w:rPr>
      <w:i/>
      <w:iCs/>
      <w:color w:val="0F4761" w:themeColor="accent1" w:themeShade="BF"/>
    </w:rPr>
  </w:style>
  <w:style w:type="paragraph" w:styleId="IntenseQuote">
    <w:name w:val="Intense Quote"/>
    <w:basedOn w:val="Normal"/>
    <w:next w:val="Normal"/>
    <w:link w:val="IntenseQuoteChar"/>
    <w:uiPriority w:val="30"/>
    <w:qFormat/>
    <w:rsid w:val="00D10D9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0"/>
      <w:lang w:val="en-GB"/>
      <w14:ligatures w14:val="none"/>
    </w:rPr>
  </w:style>
  <w:style w:type="character" w:customStyle="1" w:styleId="IntenseQuoteChar">
    <w:name w:val="Intense Quote Char"/>
    <w:basedOn w:val="DefaultParagraphFont"/>
    <w:link w:val="IntenseQuote"/>
    <w:uiPriority w:val="30"/>
    <w:rsid w:val="00D10D9B"/>
    <w:rPr>
      <w:i/>
      <w:iCs/>
      <w:color w:val="0F4761" w:themeColor="accent1" w:themeShade="BF"/>
      <w:lang w:val="en-GB"/>
    </w:rPr>
  </w:style>
  <w:style w:type="character" w:styleId="IntenseReference">
    <w:name w:val="Intense Reference"/>
    <w:basedOn w:val="DefaultParagraphFont"/>
    <w:uiPriority w:val="32"/>
    <w:qFormat/>
    <w:rsid w:val="00D10D9B"/>
    <w:rPr>
      <w:b/>
      <w:bCs/>
      <w:smallCaps/>
      <w:color w:val="0F4761" w:themeColor="accent1" w:themeShade="BF"/>
      <w:spacing w:val="5"/>
    </w:rPr>
  </w:style>
  <w:style w:type="paragraph" w:styleId="NormalWeb">
    <w:name w:val="Normal (Web)"/>
    <w:basedOn w:val="Normal"/>
    <w:uiPriority w:val="99"/>
    <w:semiHidden/>
    <w:unhideWhenUsed/>
    <w:rsid w:val="00D10D9B"/>
    <w:pPr>
      <w:spacing w:before="100" w:beforeAutospacing="1" w:after="100" w:afterAutospacing="1" w:line="240" w:lineRule="auto"/>
    </w:pPr>
    <w:rPr>
      <w:rFonts w:ascii="Times New Roman" w:eastAsia="Times New Roman" w:hAnsi="Times New Roman" w:cs="Times New Roman"/>
      <w:kern w:val="0"/>
      <w:lang w:val="en-SI" w:eastAsia="en-GB"/>
      <w14:ligatures w14:val="none"/>
    </w:rPr>
  </w:style>
  <w:style w:type="character" w:customStyle="1" w:styleId="citation-81">
    <w:name w:val="citation-81"/>
    <w:basedOn w:val="DefaultParagraphFont"/>
    <w:rsid w:val="00D10D9B"/>
  </w:style>
  <w:style w:type="character" w:customStyle="1" w:styleId="citation-80">
    <w:name w:val="citation-80"/>
    <w:basedOn w:val="DefaultParagraphFont"/>
    <w:rsid w:val="00D10D9B"/>
  </w:style>
  <w:style w:type="character" w:styleId="Hyperlink">
    <w:name w:val="Hyperlink"/>
    <w:basedOn w:val="DefaultParagraphFont"/>
    <w:uiPriority w:val="99"/>
    <w:unhideWhenUsed/>
    <w:rsid w:val="00D10D9B"/>
    <w:rPr>
      <w:color w:val="0000FF"/>
      <w:u w:val="single"/>
    </w:rPr>
  </w:style>
  <w:style w:type="character" w:styleId="UnresolvedMention">
    <w:name w:val="Unresolved Mention"/>
    <w:basedOn w:val="DefaultParagraphFont"/>
    <w:uiPriority w:val="99"/>
    <w:semiHidden/>
    <w:unhideWhenUsed/>
    <w:rsid w:val="001C5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brankovic@ufpr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 Kastner</dc:creator>
  <cp:keywords/>
  <dc:description/>
  <cp:lastModifiedBy>Nejc Kastner</cp:lastModifiedBy>
  <cp:revision>2</cp:revision>
  <dcterms:created xsi:type="dcterms:W3CDTF">2026-07-03T14:19:00Z</dcterms:created>
  <dcterms:modified xsi:type="dcterms:W3CDTF">2026-07-03T14:19:00Z</dcterms:modified>
</cp:coreProperties>
</file>