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73F9" w14:textId="6DC08EF3" w:rsidR="007C5B45" w:rsidRDefault="007C5B45" w:rsidP="007C5B45">
      <w:pPr>
        <w:spacing w:after="0" w:line="360" w:lineRule="auto"/>
        <w:jc w:val="both"/>
        <w:rPr>
          <w:rFonts w:ascii="Arial" w:hAnsi="Arial" w:cs="Arial"/>
          <w:b/>
          <w:bCs/>
          <w:sz w:val="22"/>
          <w:szCs w:val="22"/>
        </w:rPr>
      </w:pPr>
      <w:r w:rsidRPr="007C5B45">
        <w:rPr>
          <w:rFonts w:ascii="Arial" w:hAnsi="Arial" w:cs="Arial"/>
          <w:b/>
          <w:bCs/>
          <w:sz w:val="22"/>
          <w:szCs w:val="22"/>
        </w:rPr>
        <w:t>UF PRO nomme Falk Satzer pour renforcer ses activités dans le secteur public et sa croissance internationale</w:t>
      </w:r>
    </w:p>
    <w:p w14:paraId="17787002" w14:textId="77777777" w:rsidR="007C5B45" w:rsidRPr="007C5B45" w:rsidRDefault="007C5B45" w:rsidP="007C5B45">
      <w:pPr>
        <w:spacing w:after="0" w:line="360" w:lineRule="auto"/>
        <w:jc w:val="both"/>
        <w:rPr>
          <w:rFonts w:ascii="Arial" w:hAnsi="Arial" w:cs="Arial"/>
          <w:sz w:val="22"/>
          <w:szCs w:val="22"/>
        </w:rPr>
      </w:pPr>
    </w:p>
    <w:p w14:paraId="1BCBDB45" w14:textId="77777777" w:rsidR="007C5B45" w:rsidRPr="00221B54" w:rsidRDefault="007C5B45" w:rsidP="007C5B45">
      <w:pPr>
        <w:spacing w:after="0" w:line="360" w:lineRule="auto"/>
        <w:jc w:val="both"/>
        <w:rPr>
          <w:rFonts w:ascii="Arial" w:hAnsi="Arial" w:cs="Arial"/>
          <w:b/>
          <w:bCs/>
          <w:sz w:val="22"/>
          <w:szCs w:val="22"/>
        </w:rPr>
      </w:pPr>
      <w:r w:rsidRPr="00221B54">
        <w:rPr>
          <w:rFonts w:ascii="Arial" w:hAnsi="Arial" w:cs="Arial"/>
          <w:b/>
          <w:bCs/>
          <w:sz w:val="22"/>
          <w:szCs w:val="22"/>
        </w:rPr>
        <w:t>KOMENDA, SLOVÉNIE (7 avril 2026)</w:t>
      </w:r>
    </w:p>
    <w:p w14:paraId="76A7A84D" w14:textId="77777777" w:rsidR="007C5B45" w:rsidRPr="007C5B45" w:rsidRDefault="007C5B45" w:rsidP="007C5B45">
      <w:pPr>
        <w:spacing w:after="0" w:line="360" w:lineRule="auto"/>
        <w:jc w:val="both"/>
        <w:rPr>
          <w:rFonts w:ascii="Arial" w:hAnsi="Arial" w:cs="Arial"/>
          <w:sz w:val="22"/>
          <w:szCs w:val="22"/>
        </w:rPr>
      </w:pPr>
    </w:p>
    <w:p w14:paraId="18F081B2" w14:textId="77777777" w:rsidR="007C5B45" w:rsidRPr="007C5B45" w:rsidRDefault="007C5B45" w:rsidP="007C5B45">
      <w:pPr>
        <w:spacing w:after="0" w:line="360" w:lineRule="auto"/>
        <w:jc w:val="both"/>
        <w:rPr>
          <w:rFonts w:ascii="Arial" w:hAnsi="Arial" w:cs="Arial"/>
          <w:sz w:val="22"/>
          <w:szCs w:val="22"/>
        </w:rPr>
      </w:pPr>
      <w:r w:rsidRPr="007C5B45">
        <w:rPr>
          <w:rFonts w:ascii="Arial" w:hAnsi="Arial" w:cs="Arial"/>
          <w:sz w:val="22"/>
          <w:szCs w:val="22"/>
        </w:rPr>
        <w:t>UNI&amp;FORMA, l’entreprise derrière la marque UF PRO et filiale de Mehler Systems, a nommé Falk Satzer au poste de directeur général à compter du 1er avril 2026. Il rejoint Jože Kastelic, avec qui il dirigera l’entreprise. Grâce à cette mesure, UF PRO renforce sa structure de direction afin de soutenir la poursuite de sa croissance internationale et d’élargir ses activités de vente de projets et d’affaires publiques, en particulier auprès des organisations militaires, policières et gouvernementales.</w:t>
      </w:r>
    </w:p>
    <w:p w14:paraId="5DAC368B" w14:textId="77777777" w:rsidR="007C5B45" w:rsidRPr="007C5B45" w:rsidRDefault="007C5B45" w:rsidP="007C5B45">
      <w:pPr>
        <w:spacing w:after="0" w:line="360" w:lineRule="auto"/>
        <w:jc w:val="both"/>
        <w:rPr>
          <w:rFonts w:ascii="Arial" w:hAnsi="Arial" w:cs="Arial"/>
          <w:sz w:val="22"/>
          <w:szCs w:val="22"/>
        </w:rPr>
      </w:pPr>
    </w:p>
    <w:p w14:paraId="32B56B22" w14:textId="77777777" w:rsidR="007C5B45" w:rsidRPr="007C5B45" w:rsidRDefault="007C5B45" w:rsidP="007C5B45">
      <w:pPr>
        <w:spacing w:after="0" w:line="360" w:lineRule="auto"/>
        <w:jc w:val="both"/>
        <w:rPr>
          <w:rFonts w:ascii="Arial" w:hAnsi="Arial" w:cs="Arial"/>
          <w:sz w:val="22"/>
          <w:szCs w:val="22"/>
        </w:rPr>
      </w:pPr>
      <w:r w:rsidRPr="007C5B45">
        <w:rPr>
          <w:rFonts w:ascii="Arial" w:hAnsi="Arial" w:cs="Arial"/>
          <w:sz w:val="22"/>
          <w:szCs w:val="22"/>
        </w:rPr>
        <w:t>UF PRO est devenue une marque mondialement reconnue dans le domaine des vêtements tactiques haut de gamme, réputée pour sa collaboration étroite avec les utilisateurs finaux professionnels et pour le développement de systèmes de vêtements conçus pour des environnements opérationnels exigeants. Alors que la demande dans le secteur public et sur les marchés par appels d’offres continue de croître, l’entreprise met davantage l’accent sur les activités liées aux projets et sur la coopération stratégique avec les grandes organisations et les organismes de passation de marchés.</w:t>
      </w:r>
    </w:p>
    <w:p w14:paraId="74DBBBC2" w14:textId="77777777" w:rsidR="007C5B45" w:rsidRPr="007C5B45" w:rsidRDefault="007C5B45" w:rsidP="007C5B45">
      <w:pPr>
        <w:spacing w:after="0" w:line="360" w:lineRule="auto"/>
        <w:jc w:val="both"/>
        <w:rPr>
          <w:rFonts w:ascii="Arial" w:hAnsi="Arial" w:cs="Arial"/>
          <w:sz w:val="22"/>
          <w:szCs w:val="22"/>
        </w:rPr>
      </w:pPr>
    </w:p>
    <w:p w14:paraId="2CBEFB76" w14:textId="77777777" w:rsidR="007C5B45" w:rsidRPr="007C5B45" w:rsidRDefault="007C5B45" w:rsidP="007C5B45">
      <w:pPr>
        <w:spacing w:after="0" w:line="360" w:lineRule="auto"/>
        <w:jc w:val="both"/>
        <w:rPr>
          <w:rFonts w:ascii="Arial" w:hAnsi="Arial" w:cs="Arial"/>
          <w:sz w:val="22"/>
          <w:szCs w:val="22"/>
        </w:rPr>
      </w:pPr>
      <w:r w:rsidRPr="007C5B45">
        <w:rPr>
          <w:rFonts w:ascii="Arial" w:hAnsi="Arial" w:cs="Arial"/>
          <w:sz w:val="22"/>
          <w:szCs w:val="22"/>
        </w:rPr>
        <w:t>Fort de plus de 25 ans d’expérience dans le secteur de la défense et de la sécurité, Falk Satzer s’est particulièrement spécialisé dans les ventes, le développement commercial et les programmes de marchés publics. Au cours de sa carrière, il a occupé des postes de direction chez Rheinmetall Electronics et Krauss-Maffei Wegmann et a récemment été responsable des programmes d’habillement militaire et du développement commercial stratégique chez Carinthia – Goldeck Textil GmbH, en étroite collaboration avec la clientèle publique et les organismes de passation de marchés.</w:t>
      </w:r>
    </w:p>
    <w:p w14:paraId="35C1AC9E" w14:textId="77777777" w:rsidR="007C5B45" w:rsidRPr="007C5B45" w:rsidRDefault="007C5B45" w:rsidP="007C5B45">
      <w:pPr>
        <w:spacing w:after="0" w:line="360" w:lineRule="auto"/>
        <w:jc w:val="both"/>
        <w:rPr>
          <w:rFonts w:ascii="Arial" w:hAnsi="Arial" w:cs="Arial"/>
          <w:sz w:val="22"/>
          <w:szCs w:val="22"/>
        </w:rPr>
      </w:pPr>
    </w:p>
    <w:p w14:paraId="6207FF90" w14:textId="77777777" w:rsidR="007C5B45" w:rsidRPr="007C5B45" w:rsidRDefault="007C5B45" w:rsidP="007C5B45">
      <w:pPr>
        <w:spacing w:after="0" w:line="360" w:lineRule="auto"/>
        <w:jc w:val="both"/>
        <w:rPr>
          <w:rFonts w:ascii="Arial" w:hAnsi="Arial" w:cs="Arial"/>
          <w:sz w:val="22"/>
          <w:szCs w:val="22"/>
        </w:rPr>
      </w:pPr>
      <w:r w:rsidRPr="007C5B45">
        <w:rPr>
          <w:rFonts w:ascii="Arial" w:hAnsi="Arial" w:cs="Arial"/>
          <w:sz w:val="22"/>
          <w:szCs w:val="22"/>
        </w:rPr>
        <w:t xml:space="preserve">En tant que directeur général, il sera responsable des ventes de projets et des affaires publiques, en mettant l’accent sur la collaboration avec les organismes militaires et les forces de l’ordre, les ministères de la Défense et les programmes internationaux de passation de marchés. Son rôle consistera notamment à développer les activités d’UF PRO sur les marchés par appels d’offres, à développer des partenariats stratégiques et à ouvrir de nouveaux débouchés dans le secteur </w:t>
      </w:r>
      <w:r w:rsidRPr="007C5B45">
        <w:rPr>
          <w:rFonts w:ascii="Arial" w:hAnsi="Arial" w:cs="Arial"/>
          <w:sz w:val="22"/>
          <w:szCs w:val="22"/>
        </w:rPr>
        <w:lastRenderedPageBreak/>
        <w:t>public, soutenant ainsi la croissance internationale de l’entreprise sur les marchés gouvernementaux et institutionnels.</w:t>
      </w:r>
    </w:p>
    <w:p w14:paraId="67E4332B" w14:textId="77777777" w:rsidR="007C5B45" w:rsidRPr="007C5B45" w:rsidRDefault="007C5B45" w:rsidP="007C5B45">
      <w:pPr>
        <w:spacing w:after="0" w:line="360" w:lineRule="auto"/>
        <w:jc w:val="both"/>
        <w:rPr>
          <w:rFonts w:ascii="Arial" w:hAnsi="Arial" w:cs="Arial"/>
          <w:sz w:val="22"/>
          <w:szCs w:val="22"/>
        </w:rPr>
      </w:pPr>
    </w:p>
    <w:p w14:paraId="388BDC20" w14:textId="77777777" w:rsidR="007C5B45" w:rsidRPr="007C5B45" w:rsidRDefault="007C5B45" w:rsidP="007C5B45">
      <w:pPr>
        <w:spacing w:after="0" w:line="360" w:lineRule="auto"/>
        <w:jc w:val="both"/>
        <w:rPr>
          <w:rFonts w:ascii="Arial" w:hAnsi="Arial" w:cs="Arial"/>
          <w:sz w:val="22"/>
          <w:szCs w:val="22"/>
        </w:rPr>
      </w:pPr>
      <w:r w:rsidRPr="007C5B45">
        <w:rPr>
          <w:rFonts w:ascii="Arial" w:hAnsi="Arial" w:cs="Arial"/>
          <w:sz w:val="22"/>
          <w:szCs w:val="22"/>
        </w:rPr>
        <w:t>« Les projets du secteur public sont toujours des partenariats à long terme. Je me concentrerai sur l’établissement de relations solides avec nos clients et partenaires et sur le positionnement d’UF PRO comme un partenaire fiable et compétent pour les programmes internationaux », a déclaré Falk Satzer, directeur général d’UNI&amp;FORMA.</w:t>
      </w:r>
    </w:p>
    <w:p w14:paraId="688899DB" w14:textId="77777777" w:rsidR="007C5B45" w:rsidRPr="007C5B45" w:rsidRDefault="007C5B45" w:rsidP="007C5B45">
      <w:pPr>
        <w:spacing w:after="0" w:line="360" w:lineRule="auto"/>
        <w:jc w:val="both"/>
        <w:rPr>
          <w:rFonts w:ascii="Arial" w:hAnsi="Arial" w:cs="Arial"/>
          <w:sz w:val="22"/>
          <w:szCs w:val="22"/>
        </w:rPr>
      </w:pPr>
    </w:p>
    <w:p w14:paraId="5B83456B" w14:textId="77777777" w:rsidR="007C5B45" w:rsidRPr="007C5B45" w:rsidRDefault="007C5B45" w:rsidP="007C5B45">
      <w:pPr>
        <w:spacing w:after="0" w:line="360" w:lineRule="auto"/>
        <w:jc w:val="both"/>
        <w:rPr>
          <w:rFonts w:ascii="Arial" w:hAnsi="Arial" w:cs="Arial"/>
          <w:sz w:val="22"/>
          <w:szCs w:val="22"/>
        </w:rPr>
      </w:pPr>
      <w:r w:rsidRPr="007C5B45">
        <w:rPr>
          <w:rFonts w:ascii="Arial" w:hAnsi="Arial" w:cs="Arial"/>
          <w:sz w:val="22"/>
          <w:szCs w:val="22"/>
        </w:rPr>
        <w:t>Jože Kastelic restera directeur général et supervisera les opérations, la R&amp;D, la chaîne d’approvisionnement, la production et le commerce de détail. Il continuera de se concentrer sur le développement opérationnel de l’entreprise, la croissance organisationnelle et la poursuite de l’expansion internationale d’UF PRO.</w:t>
      </w:r>
    </w:p>
    <w:p w14:paraId="560AF210" w14:textId="77777777" w:rsidR="007C5B45" w:rsidRPr="007C5B45" w:rsidRDefault="007C5B45" w:rsidP="007C5B45">
      <w:pPr>
        <w:spacing w:after="0" w:line="360" w:lineRule="auto"/>
        <w:jc w:val="both"/>
        <w:rPr>
          <w:rFonts w:ascii="Arial" w:hAnsi="Arial" w:cs="Arial"/>
          <w:sz w:val="22"/>
          <w:szCs w:val="22"/>
        </w:rPr>
      </w:pPr>
    </w:p>
    <w:p w14:paraId="7CF521A1" w14:textId="77777777" w:rsidR="007C5B45" w:rsidRPr="007C5B45" w:rsidRDefault="007C5B45" w:rsidP="007C5B45">
      <w:pPr>
        <w:spacing w:after="0" w:line="360" w:lineRule="auto"/>
        <w:jc w:val="both"/>
        <w:rPr>
          <w:rFonts w:ascii="Arial" w:hAnsi="Arial" w:cs="Arial"/>
          <w:sz w:val="22"/>
          <w:szCs w:val="22"/>
        </w:rPr>
      </w:pPr>
      <w:r w:rsidRPr="007C5B45">
        <w:rPr>
          <w:rFonts w:ascii="Arial" w:hAnsi="Arial" w:cs="Arial"/>
          <w:sz w:val="22"/>
          <w:szCs w:val="22"/>
        </w:rPr>
        <w:t>« La croissance d’UF PRO au cours des dernières années a fait de cette décision une étape logique. En répartissant les responsabilités, nous pouvons nous concentrer davantage sur nos domaines respectifs et préparer l’entreprise à la prochaine phase de sa croissance internationale », a déclaré Jože Kastelic, directeur général d’UNI&amp;FORMA.</w:t>
      </w:r>
    </w:p>
    <w:p w14:paraId="63182B2D" w14:textId="77777777" w:rsidR="007C5B45" w:rsidRPr="007C5B45" w:rsidRDefault="007C5B45" w:rsidP="007C5B45">
      <w:pPr>
        <w:spacing w:after="0" w:line="360" w:lineRule="auto"/>
        <w:jc w:val="both"/>
        <w:rPr>
          <w:rFonts w:ascii="Arial" w:hAnsi="Arial" w:cs="Arial"/>
          <w:sz w:val="22"/>
          <w:szCs w:val="22"/>
        </w:rPr>
      </w:pPr>
    </w:p>
    <w:p w14:paraId="1831CF9C" w14:textId="313D49C5" w:rsidR="00A57860" w:rsidRDefault="007C5B45" w:rsidP="007C5B45">
      <w:pPr>
        <w:spacing w:after="0" w:line="360" w:lineRule="auto"/>
        <w:jc w:val="both"/>
        <w:rPr>
          <w:rFonts w:ascii="Arial" w:hAnsi="Arial" w:cs="Arial"/>
          <w:sz w:val="22"/>
          <w:szCs w:val="22"/>
        </w:rPr>
      </w:pPr>
      <w:r w:rsidRPr="007C5B45">
        <w:rPr>
          <w:rFonts w:ascii="Arial" w:hAnsi="Arial" w:cs="Arial"/>
          <w:sz w:val="22"/>
          <w:szCs w:val="22"/>
        </w:rPr>
        <w:t>Avec cette structure de direction, UF PRO allie une solide capacité d’exécution opérationnelle et de développement de produits à des compétences renforcées en matière de vente de projets et de coopération avec le secteur public. Cela permettra à l’entreprise de renforcer sa position sur les marchés internationaux et de continuer à développer des systèmes de vêtements de pointe destinés à un usage professionnel dans des environnements exigeants.</w:t>
      </w:r>
    </w:p>
    <w:p w14:paraId="21A9E673" w14:textId="77777777" w:rsidR="007C5B45" w:rsidRPr="00C672F5" w:rsidRDefault="007C5B45" w:rsidP="007C5B45">
      <w:pPr>
        <w:spacing w:after="0" w:line="360" w:lineRule="auto"/>
        <w:jc w:val="both"/>
        <w:rPr>
          <w:rFonts w:ascii="Arial" w:hAnsi="Arial" w:cs="Arial"/>
          <w:sz w:val="22"/>
          <w:szCs w:val="22"/>
        </w:rPr>
      </w:pPr>
    </w:p>
    <w:p w14:paraId="62DB3410" w14:textId="77777777" w:rsidR="00C672F5" w:rsidRPr="00C672F5" w:rsidRDefault="00C672F5" w:rsidP="00C672F5">
      <w:pPr>
        <w:pStyle w:val="NormalWeb"/>
        <w:spacing w:before="0" w:beforeAutospacing="0" w:after="0" w:afterAutospacing="0" w:line="360" w:lineRule="auto"/>
        <w:jc w:val="both"/>
        <w:rPr>
          <w:rFonts w:ascii="Arial" w:hAnsi="Arial" w:cs="Arial"/>
          <w:sz w:val="22"/>
          <w:szCs w:val="22"/>
        </w:rPr>
      </w:pPr>
      <w:r w:rsidRPr="00C672F5">
        <w:rPr>
          <w:rStyle w:val="Strong"/>
          <w:rFonts w:ascii="Arial" w:eastAsiaTheme="majorEastAsia" w:hAnsi="Arial" w:cs="Arial"/>
          <w:i/>
          <w:iCs/>
          <w:sz w:val="22"/>
          <w:szCs w:val="22"/>
        </w:rPr>
        <w:t>À propos d’UF PRO :</w:t>
      </w:r>
    </w:p>
    <w:p w14:paraId="0E692A79" w14:textId="77777777" w:rsidR="00C672F5" w:rsidRDefault="00C672F5" w:rsidP="00C672F5">
      <w:pPr>
        <w:pStyle w:val="NormalWeb"/>
        <w:spacing w:before="0" w:beforeAutospacing="0" w:after="0" w:afterAutospacing="0" w:line="360" w:lineRule="auto"/>
        <w:jc w:val="both"/>
        <w:rPr>
          <w:rStyle w:val="Emphasis"/>
          <w:rFonts w:ascii="Arial" w:eastAsiaTheme="majorEastAsia" w:hAnsi="Arial" w:cs="Arial"/>
          <w:sz w:val="22"/>
          <w:szCs w:val="22"/>
        </w:rPr>
      </w:pPr>
      <w:r w:rsidRPr="00C672F5">
        <w:rPr>
          <w:rStyle w:val="Emphasis"/>
          <w:rFonts w:ascii="Arial" w:eastAsiaTheme="majorEastAsia" w:hAnsi="Arial" w:cs="Arial"/>
          <w:sz w:val="22"/>
          <w:szCs w:val="22"/>
        </w:rPr>
        <w:t>UF PRO conçoit et fabrique des systèmes de vêtements tactiques haut de gamme à l’intention d’utilisateurs finaux professionnels qui exigent ce qui se fait de meilleur en matière de soutien pour leurs missions.</w:t>
      </w:r>
    </w:p>
    <w:p w14:paraId="09803D64" w14:textId="77777777" w:rsidR="00C672F5" w:rsidRPr="00C672F5" w:rsidRDefault="00C672F5" w:rsidP="00C672F5">
      <w:pPr>
        <w:pStyle w:val="NormalWeb"/>
        <w:spacing w:before="0" w:beforeAutospacing="0" w:after="0" w:afterAutospacing="0" w:line="360" w:lineRule="auto"/>
        <w:jc w:val="both"/>
        <w:rPr>
          <w:rFonts w:ascii="Arial" w:hAnsi="Arial" w:cs="Arial"/>
          <w:sz w:val="22"/>
          <w:szCs w:val="22"/>
        </w:rPr>
      </w:pPr>
    </w:p>
    <w:p w14:paraId="738F2391" w14:textId="77777777" w:rsidR="00C672F5" w:rsidRPr="00C672F5" w:rsidRDefault="00C672F5" w:rsidP="00C672F5">
      <w:pPr>
        <w:pStyle w:val="NormalWeb"/>
        <w:spacing w:before="0" w:beforeAutospacing="0" w:after="0" w:afterAutospacing="0" w:line="360" w:lineRule="auto"/>
        <w:jc w:val="both"/>
        <w:rPr>
          <w:rFonts w:ascii="Arial" w:hAnsi="Arial" w:cs="Arial"/>
          <w:sz w:val="22"/>
          <w:szCs w:val="22"/>
        </w:rPr>
      </w:pPr>
      <w:r w:rsidRPr="00C672F5">
        <w:rPr>
          <w:rStyle w:val="Emphasis"/>
          <w:rFonts w:ascii="Arial" w:eastAsiaTheme="majorEastAsia" w:hAnsi="Arial" w:cs="Arial"/>
          <w:sz w:val="22"/>
          <w:szCs w:val="22"/>
        </w:rPr>
        <w:t>Grâce à des décennies d’expertise dans la fabrication de produits de grande qualité, à des initiatives de recherche et de tests rigoureuses et aux contributions inestimables de professionnels ayant une expérience directe du terrain, UF PRO fournit des vêtements incomparables en matière de qualité et de fonctionnalité. Chaque pièce est conçue pour aider les professionnels de haut niveau à atteindre des performances optimales.</w:t>
      </w:r>
    </w:p>
    <w:p w14:paraId="55547A0B" w14:textId="77777777" w:rsidR="00C672F5" w:rsidRDefault="00C672F5" w:rsidP="00C672F5">
      <w:pPr>
        <w:pStyle w:val="NormalWeb"/>
        <w:spacing w:before="0" w:beforeAutospacing="0" w:after="0" w:afterAutospacing="0" w:line="360" w:lineRule="auto"/>
        <w:jc w:val="both"/>
        <w:rPr>
          <w:rStyle w:val="Emphasis"/>
          <w:rFonts w:ascii="Arial" w:eastAsiaTheme="majorEastAsia" w:hAnsi="Arial" w:cs="Arial"/>
          <w:sz w:val="22"/>
          <w:szCs w:val="22"/>
        </w:rPr>
      </w:pPr>
      <w:r w:rsidRPr="00C672F5">
        <w:rPr>
          <w:rStyle w:val="Emphasis"/>
          <w:rFonts w:ascii="Arial" w:eastAsiaTheme="majorEastAsia" w:hAnsi="Arial" w:cs="Arial"/>
          <w:sz w:val="22"/>
          <w:szCs w:val="22"/>
        </w:rPr>
        <w:lastRenderedPageBreak/>
        <w:t>Pour être digne des unités des forces armées et des forces de l’ordre qui lui font confiance, UF PRO s’efforce sans relâche d’atteindre la perfection dans chaque produit, afin que ses vêtements tactiques répondent toujours à leurs exigences.</w:t>
      </w:r>
    </w:p>
    <w:p w14:paraId="34FBB35F" w14:textId="77777777" w:rsidR="00C672F5" w:rsidRPr="00C672F5" w:rsidRDefault="00C672F5" w:rsidP="00C672F5">
      <w:pPr>
        <w:pStyle w:val="NormalWeb"/>
        <w:spacing w:before="0" w:beforeAutospacing="0" w:after="0" w:afterAutospacing="0" w:line="360" w:lineRule="auto"/>
        <w:jc w:val="both"/>
        <w:rPr>
          <w:rFonts w:ascii="Arial" w:hAnsi="Arial" w:cs="Arial"/>
          <w:sz w:val="22"/>
          <w:szCs w:val="22"/>
        </w:rPr>
      </w:pPr>
    </w:p>
    <w:p w14:paraId="24DAE851" w14:textId="77777777" w:rsidR="00C672F5" w:rsidRDefault="00C672F5" w:rsidP="00C672F5">
      <w:pPr>
        <w:pStyle w:val="NormalWeb"/>
        <w:spacing w:before="0" w:beforeAutospacing="0" w:after="0" w:afterAutospacing="0" w:line="360" w:lineRule="auto"/>
        <w:jc w:val="both"/>
        <w:rPr>
          <w:rStyle w:val="Emphasis"/>
          <w:rFonts w:ascii="Arial" w:eastAsiaTheme="majorEastAsia" w:hAnsi="Arial" w:cs="Arial"/>
          <w:sz w:val="22"/>
          <w:szCs w:val="22"/>
        </w:rPr>
      </w:pPr>
      <w:r w:rsidRPr="00C672F5">
        <w:rPr>
          <w:rStyle w:val="Emphasis"/>
          <w:rFonts w:ascii="Arial" w:eastAsiaTheme="majorEastAsia" w:hAnsi="Arial" w:cs="Arial"/>
          <w:sz w:val="22"/>
          <w:szCs w:val="22"/>
        </w:rPr>
        <w:t>UF PRO fait partie intégrante du groupe Mehler Systems et bénéficie de toute la richesse de patrimoine et de savoir-faire que ce nom représente. En travaillant en étroite collaboration avec Mehler Systems, UF PRO s’assure une parfaite intégration de sa technologie de protection de pointe et de son équipement tactique exceptionnel, offrant ainsi au personnel opérationnel l’avantage stratégique dont il a besoin pour agir avec encore plus de précision et de confiance dans les situations et les environnements difficiles.</w:t>
      </w:r>
    </w:p>
    <w:p w14:paraId="730D1697" w14:textId="77777777" w:rsidR="00C672F5" w:rsidRPr="00C672F5" w:rsidRDefault="00C672F5" w:rsidP="00C672F5">
      <w:pPr>
        <w:pStyle w:val="NormalWeb"/>
        <w:spacing w:before="0" w:beforeAutospacing="0" w:after="0" w:afterAutospacing="0" w:line="360" w:lineRule="auto"/>
        <w:jc w:val="both"/>
        <w:rPr>
          <w:rFonts w:ascii="Arial" w:hAnsi="Arial" w:cs="Arial"/>
          <w:sz w:val="22"/>
          <w:szCs w:val="22"/>
        </w:rPr>
      </w:pPr>
    </w:p>
    <w:p w14:paraId="7D0F299D" w14:textId="77777777" w:rsidR="00C672F5" w:rsidRDefault="00C672F5" w:rsidP="00C672F5">
      <w:pPr>
        <w:pStyle w:val="NormalWeb"/>
        <w:spacing w:before="0" w:beforeAutospacing="0" w:after="0" w:afterAutospacing="0" w:line="360" w:lineRule="auto"/>
        <w:jc w:val="both"/>
        <w:rPr>
          <w:rStyle w:val="Emphasis"/>
          <w:rFonts w:ascii="Arial" w:eastAsiaTheme="majorEastAsia" w:hAnsi="Arial" w:cs="Arial"/>
          <w:sz w:val="22"/>
          <w:szCs w:val="22"/>
        </w:rPr>
      </w:pPr>
      <w:r w:rsidRPr="00C672F5">
        <w:rPr>
          <w:rStyle w:val="Emphasis"/>
          <w:rFonts w:ascii="Arial" w:eastAsiaTheme="majorEastAsia" w:hAnsi="Arial" w:cs="Arial"/>
          <w:sz w:val="22"/>
          <w:szCs w:val="22"/>
        </w:rPr>
        <w:t xml:space="preserve">Pour plus d’informations sur UF PRO, consulter le site : </w:t>
      </w:r>
      <w:hyperlink r:id="rId6" w:history="1">
        <w:r w:rsidRPr="00C672F5">
          <w:rPr>
            <w:rStyle w:val="Hyperlink"/>
            <w:rFonts w:ascii="Arial" w:eastAsiaTheme="majorEastAsia" w:hAnsi="Arial" w:cs="Arial"/>
            <w:i/>
            <w:iCs/>
            <w:sz w:val="22"/>
            <w:szCs w:val="22"/>
          </w:rPr>
          <w:t>ufpro.com/fr</w:t>
        </w:r>
      </w:hyperlink>
    </w:p>
    <w:p w14:paraId="25A4FFA7" w14:textId="77777777" w:rsidR="00C672F5" w:rsidRPr="00C672F5" w:rsidRDefault="00C672F5" w:rsidP="00C672F5">
      <w:pPr>
        <w:pStyle w:val="NormalWeb"/>
        <w:spacing w:before="0" w:beforeAutospacing="0" w:after="0" w:afterAutospacing="0" w:line="360" w:lineRule="auto"/>
        <w:jc w:val="both"/>
        <w:rPr>
          <w:rFonts w:ascii="Arial" w:hAnsi="Arial" w:cs="Arial"/>
          <w:sz w:val="22"/>
          <w:szCs w:val="22"/>
        </w:rPr>
      </w:pPr>
    </w:p>
    <w:p w14:paraId="49BC6319" w14:textId="77777777" w:rsidR="00C672F5" w:rsidRPr="00C672F5" w:rsidRDefault="00C672F5" w:rsidP="00C672F5">
      <w:pPr>
        <w:pStyle w:val="NormalWeb"/>
        <w:spacing w:before="0" w:beforeAutospacing="0" w:after="0" w:afterAutospacing="0" w:line="360" w:lineRule="auto"/>
        <w:jc w:val="both"/>
        <w:rPr>
          <w:rFonts w:ascii="Arial" w:hAnsi="Arial" w:cs="Arial"/>
          <w:sz w:val="22"/>
          <w:szCs w:val="22"/>
        </w:rPr>
      </w:pPr>
      <w:r w:rsidRPr="00C672F5">
        <w:rPr>
          <w:rStyle w:val="Strong"/>
          <w:rFonts w:ascii="Arial" w:eastAsiaTheme="majorEastAsia" w:hAnsi="Arial" w:cs="Arial"/>
          <w:i/>
          <w:iCs/>
          <w:sz w:val="22"/>
          <w:szCs w:val="22"/>
        </w:rPr>
        <w:t>Contact médias :</w:t>
      </w:r>
    </w:p>
    <w:p w14:paraId="5B3281AF" w14:textId="77777777" w:rsidR="00C672F5" w:rsidRPr="00C672F5" w:rsidRDefault="00C672F5" w:rsidP="00C672F5">
      <w:pPr>
        <w:pStyle w:val="NormalWeb"/>
        <w:spacing w:before="0" w:beforeAutospacing="0" w:after="0" w:afterAutospacing="0" w:line="360" w:lineRule="auto"/>
        <w:jc w:val="both"/>
        <w:rPr>
          <w:rFonts w:ascii="Arial" w:hAnsi="Arial" w:cs="Arial"/>
          <w:sz w:val="22"/>
          <w:szCs w:val="22"/>
        </w:rPr>
      </w:pPr>
      <w:r w:rsidRPr="00C672F5">
        <w:rPr>
          <w:rStyle w:val="Emphasis"/>
          <w:rFonts w:ascii="Arial" w:eastAsiaTheme="majorEastAsia" w:hAnsi="Arial" w:cs="Arial"/>
          <w:sz w:val="22"/>
          <w:szCs w:val="22"/>
        </w:rPr>
        <w:t>Marina Brankovič</w:t>
      </w:r>
    </w:p>
    <w:p w14:paraId="3BA5FAFB" w14:textId="77777777" w:rsidR="00C672F5" w:rsidRPr="00C672F5" w:rsidRDefault="00C672F5" w:rsidP="00C672F5">
      <w:pPr>
        <w:pStyle w:val="NormalWeb"/>
        <w:spacing w:before="0" w:beforeAutospacing="0" w:after="0" w:afterAutospacing="0" w:line="360" w:lineRule="auto"/>
        <w:jc w:val="both"/>
        <w:rPr>
          <w:rFonts w:ascii="Arial" w:hAnsi="Arial" w:cs="Arial"/>
          <w:sz w:val="22"/>
          <w:szCs w:val="22"/>
        </w:rPr>
      </w:pPr>
      <w:r w:rsidRPr="00C672F5">
        <w:rPr>
          <w:rStyle w:val="Emphasis"/>
          <w:rFonts w:ascii="Arial" w:eastAsiaTheme="majorEastAsia" w:hAnsi="Arial" w:cs="Arial"/>
          <w:sz w:val="22"/>
          <w:szCs w:val="22"/>
        </w:rPr>
        <w:t>Content Manager</w:t>
      </w:r>
    </w:p>
    <w:p w14:paraId="699A31F1" w14:textId="77777777" w:rsidR="00C672F5" w:rsidRPr="00C672F5" w:rsidRDefault="00C672F5" w:rsidP="00C672F5">
      <w:pPr>
        <w:pStyle w:val="NormalWeb"/>
        <w:spacing w:before="0" w:beforeAutospacing="0" w:after="0" w:afterAutospacing="0" w:line="360" w:lineRule="auto"/>
        <w:jc w:val="both"/>
        <w:rPr>
          <w:rFonts w:ascii="Arial" w:hAnsi="Arial" w:cs="Arial"/>
          <w:sz w:val="22"/>
          <w:szCs w:val="22"/>
        </w:rPr>
      </w:pPr>
      <w:hyperlink r:id="rId7" w:history="1">
        <w:r w:rsidRPr="00C672F5">
          <w:rPr>
            <w:rStyle w:val="Hyperlink"/>
            <w:rFonts w:ascii="Arial" w:eastAsiaTheme="majorEastAsia" w:hAnsi="Arial" w:cs="Arial"/>
            <w:sz w:val="22"/>
            <w:szCs w:val="22"/>
          </w:rPr>
          <w:t>marina.brankovic@ufpro.si</w:t>
        </w:r>
      </w:hyperlink>
    </w:p>
    <w:p w14:paraId="1F6506F9" w14:textId="77777777" w:rsidR="00C672F5" w:rsidRPr="00C672F5" w:rsidRDefault="00C672F5" w:rsidP="00C672F5">
      <w:pPr>
        <w:spacing w:after="0" w:line="360" w:lineRule="auto"/>
        <w:jc w:val="both"/>
        <w:rPr>
          <w:rFonts w:ascii="Arial" w:hAnsi="Arial" w:cs="Arial"/>
          <w:sz w:val="22"/>
          <w:szCs w:val="22"/>
        </w:rPr>
      </w:pPr>
    </w:p>
    <w:sectPr w:rsidR="00C672F5" w:rsidRPr="00C672F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CAD7" w14:textId="77777777" w:rsidR="00251C99" w:rsidRDefault="00251C99" w:rsidP="007C5B45">
      <w:pPr>
        <w:spacing w:after="0" w:line="240" w:lineRule="auto"/>
      </w:pPr>
      <w:r>
        <w:separator/>
      </w:r>
    </w:p>
  </w:endnote>
  <w:endnote w:type="continuationSeparator" w:id="0">
    <w:p w14:paraId="365F2235" w14:textId="77777777" w:rsidR="00251C99" w:rsidRDefault="00251C99" w:rsidP="007C5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C767" w14:textId="77777777" w:rsidR="00251C99" w:rsidRDefault="00251C99" w:rsidP="007C5B45">
      <w:pPr>
        <w:spacing w:after="0" w:line="240" w:lineRule="auto"/>
      </w:pPr>
      <w:r>
        <w:separator/>
      </w:r>
    </w:p>
  </w:footnote>
  <w:footnote w:type="continuationSeparator" w:id="0">
    <w:p w14:paraId="0D906919" w14:textId="77777777" w:rsidR="00251C99" w:rsidRDefault="00251C99" w:rsidP="007C5B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F6"/>
    <w:rsid w:val="00056F27"/>
    <w:rsid w:val="001D2D38"/>
    <w:rsid w:val="00221B54"/>
    <w:rsid w:val="00251C99"/>
    <w:rsid w:val="002E61B9"/>
    <w:rsid w:val="007C5B45"/>
    <w:rsid w:val="007F62F6"/>
    <w:rsid w:val="00A57860"/>
    <w:rsid w:val="00C672F5"/>
    <w:rsid w:val="00CC1CBC"/>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73C8"/>
  <w15:chartTrackingRefBased/>
  <w15:docId w15:val="{1757B2C1-35CF-A143-A8C6-4069E155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2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2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2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2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2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2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2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2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2F6"/>
    <w:rPr>
      <w:rFonts w:eastAsiaTheme="majorEastAsia" w:cstheme="majorBidi"/>
      <w:color w:val="272727" w:themeColor="text1" w:themeTint="D8"/>
    </w:rPr>
  </w:style>
  <w:style w:type="paragraph" w:styleId="Title">
    <w:name w:val="Title"/>
    <w:basedOn w:val="Normal"/>
    <w:next w:val="Normal"/>
    <w:link w:val="TitleChar"/>
    <w:uiPriority w:val="10"/>
    <w:qFormat/>
    <w:rsid w:val="007F6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2F6"/>
    <w:pPr>
      <w:spacing w:before="160"/>
      <w:jc w:val="center"/>
    </w:pPr>
    <w:rPr>
      <w:i/>
      <w:iCs/>
      <w:color w:val="404040" w:themeColor="text1" w:themeTint="BF"/>
    </w:rPr>
  </w:style>
  <w:style w:type="character" w:customStyle="1" w:styleId="QuoteChar">
    <w:name w:val="Quote Char"/>
    <w:basedOn w:val="DefaultParagraphFont"/>
    <w:link w:val="Quote"/>
    <w:uiPriority w:val="29"/>
    <w:rsid w:val="007F62F6"/>
    <w:rPr>
      <w:i/>
      <w:iCs/>
      <w:color w:val="404040" w:themeColor="text1" w:themeTint="BF"/>
    </w:rPr>
  </w:style>
  <w:style w:type="paragraph" w:styleId="ListParagraph">
    <w:name w:val="List Paragraph"/>
    <w:basedOn w:val="Normal"/>
    <w:uiPriority w:val="34"/>
    <w:qFormat/>
    <w:rsid w:val="007F62F6"/>
    <w:pPr>
      <w:ind w:left="720"/>
      <w:contextualSpacing/>
    </w:pPr>
  </w:style>
  <w:style w:type="character" w:styleId="IntenseEmphasis">
    <w:name w:val="Intense Emphasis"/>
    <w:basedOn w:val="DefaultParagraphFont"/>
    <w:uiPriority w:val="21"/>
    <w:qFormat/>
    <w:rsid w:val="007F62F6"/>
    <w:rPr>
      <w:i/>
      <w:iCs/>
      <w:color w:val="0F4761" w:themeColor="accent1" w:themeShade="BF"/>
    </w:rPr>
  </w:style>
  <w:style w:type="paragraph" w:styleId="IntenseQuote">
    <w:name w:val="Intense Quote"/>
    <w:basedOn w:val="Normal"/>
    <w:next w:val="Normal"/>
    <w:link w:val="IntenseQuoteChar"/>
    <w:uiPriority w:val="30"/>
    <w:qFormat/>
    <w:rsid w:val="007F6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2F6"/>
    <w:rPr>
      <w:i/>
      <w:iCs/>
      <w:color w:val="0F4761" w:themeColor="accent1" w:themeShade="BF"/>
    </w:rPr>
  </w:style>
  <w:style w:type="character" w:styleId="IntenseReference">
    <w:name w:val="Intense Reference"/>
    <w:basedOn w:val="DefaultParagraphFont"/>
    <w:uiPriority w:val="32"/>
    <w:qFormat/>
    <w:rsid w:val="007F62F6"/>
    <w:rPr>
      <w:b/>
      <w:bCs/>
      <w:smallCaps/>
      <w:color w:val="0F4761" w:themeColor="accent1" w:themeShade="BF"/>
      <w:spacing w:val="5"/>
    </w:rPr>
  </w:style>
  <w:style w:type="paragraph" w:styleId="NormalWeb">
    <w:name w:val="Normal (Web)"/>
    <w:basedOn w:val="Normal"/>
    <w:uiPriority w:val="99"/>
    <w:semiHidden/>
    <w:unhideWhenUsed/>
    <w:rsid w:val="007F62F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F62F6"/>
    <w:rPr>
      <w:b/>
      <w:bCs/>
    </w:rPr>
  </w:style>
  <w:style w:type="character" w:styleId="Emphasis">
    <w:name w:val="Emphasis"/>
    <w:basedOn w:val="DefaultParagraphFont"/>
    <w:uiPriority w:val="20"/>
    <w:qFormat/>
    <w:rsid w:val="00C672F5"/>
    <w:rPr>
      <w:i/>
      <w:iCs/>
    </w:rPr>
  </w:style>
  <w:style w:type="character" w:styleId="Hyperlink">
    <w:name w:val="Hyperlink"/>
    <w:basedOn w:val="DefaultParagraphFont"/>
    <w:uiPriority w:val="99"/>
    <w:semiHidden/>
    <w:unhideWhenUsed/>
    <w:rsid w:val="00C672F5"/>
    <w:rPr>
      <w:color w:val="0000FF"/>
      <w:u w:val="single"/>
    </w:rPr>
  </w:style>
  <w:style w:type="paragraph" w:styleId="Header">
    <w:name w:val="header"/>
    <w:basedOn w:val="Normal"/>
    <w:link w:val="HeaderChar"/>
    <w:uiPriority w:val="99"/>
    <w:unhideWhenUsed/>
    <w:rsid w:val="007C5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B45"/>
  </w:style>
  <w:style w:type="paragraph" w:styleId="Footer">
    <w:name w:val="footer"/>
    <w:basedOn w:val="Normal"/>
    <w:link w:val="FooterChar"/>
    <w:uiPriority w:val="99"/>
    <w:unhideWhenUsed/>
    <w:rsid w:val="007C5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na.brankovic@ufpro.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fpro.com/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4722</Characters>
  <Application>Microsoft Office Word</Application>
  <DocSecurity>0</DocSecurity>
  <Lines>157</Lines>
  <Paragraphs>66</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2026-04-07T10:21:00Z</dcterms:created>
  <dcterms:modified xsi:type="dcterms:W3CDTF">2026-04-07T10:22:00Z</dcterms:modified>
</cp:coreProperties>
</file>