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4A30" w14:textId="77777777" w:rsidR="00BD66C1" w:rsidRDefault="00BD66C1" w:rsidP="00BD66C1">
      <w:pPr>
        <w:spacing w:after="0" w:line="360" w:lineRule="auto"/>
        <w:jc w:val="both"/>
        <w:outlineLvl w:val="0"/>
        <w:rPr>
          <w:rFonts w:ascii="Arial" w:eastAsia="Times New Roman" w:hAnsi="Arial" w:cs="Arial"/>
          <w:b/>
          <w:bCs/>
          <w:kern w:val="36"/>
          <w:sz w:val="22"/>
          <w:szCs w:val="22"/>
          <w14:ligatures w14:val="none"/>
        </w:rPr>
      </w:pPr>
      <w:r w:rsidRPr="00BD66C1">
        <w:rPr>
          <w:rFonts w:ascii="Arial" w:eastAsia="Times New Roman" w:hAnsi="Arial" w:cs="Arial"/>
          <w:b/>
          <w:bCs/>
          <w:kern w:val="36"/>
          <w:sz w:val="22"/>
          <w:szCs w:val="22"/>
          <w14:ligatures w14:val="none"/>
        </w:rPr>
        <w:t>Mehler Protection dévoile son nouveau système anti-UAS actif à courte portée pour véhicules terrestres au salon Enforce Tac 2026</w:t>
      </w:r>
    </w:p>
    <w:p w14:paraId="59F318C4" w14:textId="77777777" w:rsidR="00BD66C1" w:rsidRPr="00BD66C1" w:rsidRDefault="00BD66C1" w:rsidP="00BD66C1">
      <w:pPr>
        <w:spacing w:after="0" w:line="360" w:lineRule="auto"/>
        <w:jc w:val="both"/>
        <w:outlineLvl w:val="0"/>
        <w:rPr>
          <w:rFonts w:ascii="Arial" w:eastAsia="Times New Roman" w:hAnsi="Arial" w:cs="Arial"/>
          <w:b/>
          <w:bCs/>
          <w:kern w:val="36"/>
          <w:sz w:val="22"/>
          <w:szCs w:val="22"/>
          <w14:ligatures w14:val="none"/>
        </w:rPr>
      </w:pPr>
    </w:p>
    <w:p w14:paraId="3826ED04" w14:textId="77777777" w:rsidR="00BD66C1" w:rsidRDefault="00BD66C1" w:rsidP="00BD66C1">
      <w:pPr>
        <w:spacing w:after="0" w:line="360" w:lineRule="auto"/>
        <w:jc w:val="both"/>
        <w:rPr>
          <w:rFonts w:ascii="Arial" w:eastAsia="Times New Roman" w:hAnsi="Arial" w:cs="Arial"/>
          <w:b/>
          <w:bCs/>
          <w:kern w:val="0"/>
          <w:sz w:val="22"/>
          <w:szCs w:val="22"/>
          <w14:ligatures w14:val="none"/>
        </w:rPr>
      </w:pPr>
      <w:r w:rsidRPr="00BD66C1">
        <w:rPr>
          <w:rFonts w:ascii="Arial" w:eastAsia="Times New Roman" w:hAnsi="Arial" w:cs="Arial"/>
          <w:b/>
          <w:bCs/>
          <w:kern w:val="0"/>
          <w:sz w:val="22"/>
          <w:szCs w:val="22"/>
          <w14:ligatures w14:val="none"/>
        </w:rPr>
        <w:t>KÖNIGSLUTTER, ALLEMAGNE (23 février 2026)</w:t>
      </w:r>
    </w:p>
    <w:p w14:paraId="56B89758" w14:textId="77777777" w:rsidR="00BD66C1" w:rsidRPr="00BD66C1" w:rsidRDefault="00BD66C1" w:rsidP="00BD66C1">
      <w:pPr>
        <w:spacing w:after="0" w:line="360" w:lineRule="auto"/>
        <w:jc w:val="both"/>
        <w:rPr>
          <w:rFonts w:ascii="Arial" w:eastAsia="Times New Roman" w:hAnsi="Arial" w:cs="Arial"/>
          <w:kern w:val="0"/>
          <w:sz w:val="22"/>
          <w:szCs w:val="22"/>
          <w14:ligatures w14:val="none"/>
        </w:rPr>
      </w:pPr>
    </w:p>
    <w:p w14:paraId="485F7EF4" w14:textId="77777777" w:rsidR="00BD66C1" w:rsidRDefault="00BD66C1" w:rsidP="00BD66C1">
      <w:pPr>
        <w:spacing w:after="0" w:line="360" w:lineRule="auto"/>
        <w:jc w:val="both"/>
        <w:rPr>
          <w:rFonts w:ascii="Arial" w:eastAsia="Times New Roman" w:hAnsi="Arial" w:cs="Arial"/>
          <w:kern w:val="0"/>
          <w:sz w:val="22"/>
          <w:szCs w:val="22"/>
          <w14:ligatures w14:val="none"/>
        </w:rPr>
      </w:pPr>
      <w:r w:rsidRPr="00BD66C1">
        <w:rPr>
          <w:rFonts w:ascii="Arial" w:eastAsia="Times New Roman" w:hAnsi="Arial" w:cs="Arial"/>
          <w:kern w:val="0"/>
          <w:sz w:val="22"/>
          <w:szCs w:val="22"/>
          <w14:ligatures w14:val="none"/>
        </w:rPr>
        <w:t>Mehler Protection présente SCILT, un nouveau système de protection rapprochée pour contrer les drones attaquant les véhicules terrestres à courte portée et à faible angle. Le système est présenté pour la première fois à Enforce Tac 2026.</w:t>
      </w:r>
    </w:p>
    <w:p w14:paraId="185795F8" w14:textId="77777777" w:rsidR="00BD66C1" w:rsidRPr="00BD66C1" w:rsidRDefault="00BD66C1" w:rsidP="00BD66C1">
      <w:pPr>
        <w:spacing w:after="0" w:line="360" w:lineRule="auto"/>
        <w:jc w:val="both"/>
        <w:rPr>
          <w:rFonts w:ascii="Arial" w:eastAsia="Times New Roman" w:hAnsi="Arial" w:cs="Arial"/>
          <w:kern w:val="0"/>
          <w:sz w:val="22"/>
          <w:szCs w:val="22"/>
          <w14:ligatures w14:val="none"/>
        </w:rPr>
      </w:pPr>
    </w:p>
    <w:p w14:paraId="129641F1" w14:textId="77777777" w:rsidR="00BD66C1" w:rsidRDefault="00BD66C1" w:rsidP="00BD66C1">
      <w:pPr>
        <w:spacing w:after="0" w:line="360" w:lineRule="auto"/>
        <w:jc w:val="both"/>
        <w:rPr>
          <w:rFonts w:ascii="Arial" w:eastAsia="Times New Roman" w:hAnsi="Arial" w:cs="Arial"/>
          <w:kern w:val="0"/>
          <w:sz w:val="22"/>
          <w:szCs w:val="22"/>
          <w14:ligatures w14:val="none"/>
        </w:rPr>
      </w:pPr>
      <w:r w:rsidRPr="00BD66C1">
        <w:rPr>
          <w:rFonts w:ascii="Arial" w:eastAsia="Times New Roman" w:hAnsi="Arial" w:cs="Arial"/>
          <w:kern w:val="0"/>
          <w:sz w:val="22"/>
          <w:szCs w:val="22"/>
          <w14:ligatures w14:val="none"/>
        </w:rPr>
        <w:t>Les systèmes aériens sans équipage (UAS) ne se contentent plus d’approcher uniquement par le haut. Désormais, ils surgissent du terrain, des fossés, des flancs et des zones arrière, apparaissant à très courte distance et laissant un temps de réaction minimal. SCILT a été conçu spécialement pour répondre à cette situation de proximité immédiate, où les systèmes de défense aérienne mobiles conventionnels et les solutions anti-UAS au niveau des unités atteignent leurs limites en matière de détection et de neutralisation.</w:t>
      </w:r>
    </w:p>
    <w:p w14:paraId="49DE2A28" w14:textId="77777777" w:rsidR="00BD66C1" w:rsidRPr="00BD66C1" w:rsidRDefault="00BD66C1" w:rsidP="00BD66C1">
      <w:pPr>
        <w:spacing w:after="0" w:line="360" w:lineRule="auto"/>
        <w:jc w:val="both"/>
        <w:rPr>
          <w:rFonts w:ascii="Arial" w:eastAsia="Times New Roman" w:hAnsi="Arial" w:cs="Arial"/>
          <w:kern w:val="0"/>
          <w:sz w:val="22"/>
          <w:szCs w:val="22"/>
          <w14:ligatures w14:val="none"/>
        </w:rPr>
      </w:pPr>
    </w:p>
    <w:p w14:paraId="296C7239" w14:textId="77777777" w:rsidR="00BD66C1" w:rsidRDefault="00BD66C1" w:rsidP="00BD66C1">
      <w:pPr>
        <w:spacing w:after="0" w:line="360" w:lineRule="auto"/>
        <w:jc w:val="both"/>
        <w:rPr>
          <w:rFonts w:ascii="Arial" w:eastAsia="Times New Roman" w:hAnsi="Arial" w:cs="Arial"/>
          <w:kern w:val="0"/>
          <w:sz w:val="22"/>
          <w:szCs w:val="22"/>
          <w14:ligatures w14:val="none"/>
        </w:rPr>
      </w:pPr>
      <w:r w:rsidRPr="00BD66C1">
        <w:rPr>
          <w:rFonts w:ascii="Arial" w:eastAsia="Times New Roman" w:hAnsi="Arial" w:cs="Arial"/>
          <w:kern w:val="0"/>
          <w:sz w:val="22"/>
          <w:szCs w:val="22"/>
          <w14:ligatures w14:val="none"/>
        </w:rPr>
        <w:t>SCILT est pensé comme un ultime niveau de protection pour les véhicules individuels, permettant de combler le fossé entre les systèmes mobiles de défense aérienne de grande envergure et la protection passive des véhicules. Conçu pour contrer les petits drones, y compris les drones FPV, les drones kamikazes et les munitions rôdeuses, le système SCILT opère dans le cadre d’engagements rapprochés et très rapprochés et vise à neutraliser les drones isolés et les menaces multiples simultanées dans la zone de danger immédiat.</w:t>
      </w:r>
    </w:p>
    <w:p w14:paraId="71D9051A" w14:textId="77777777" w:rsidR="00BD66C1" w:rsidRPr="00BD66C1" w:rsidRDefault="00BD66C1" w:rsidP="00BD66C1">
      <w:pPr>
        <w:spacing w:after="0" w:line="360" w:lineRule="auto"/>
        <w:jc w:val="both"/>
        <w:rPr>
          <w:rFonts w:ascii="Arial" w:eastAsia="Times New Roman" w:hAnsi="Arial" w:cs="Arial"/>
          <w:kern w:val="0"/>
          <w:sz w:val="22"/>
          <w:szCs w:val="22"/>
          <w14:ligatures w14:val="none"/>
        </w:rPr>
      </w:pPr>
    </w:p>
    <w:p w14:paraId="4066CCF9" w14:textId="77777777" w:rsidR="00BD66C1" w:rsidRDefault="00BD66C1" w:rsidP="00BD66C1">
      <w:pPr>
        <w:spacing w:after="0" w:line="360" w:lineRule="auto"/>
        <w:jc w:val="both"/>
        <w:rPr>
          <w:rFonts w:ascii="Arial" w:eastAsia="Times New Roman" w:hAnsi="Arial" w:cs="Arial"/>
          <w:kern w:val="0"/>
          <w:sz w:val="22"/>
          <w:szCs w:val="22"/>
          <w14:ligatures w14:val="none"/>
        </w:rPr>
      </w:pPr>
      <w:r w:rsidRPr="00BD66C1">
        <w:rPr>
          <w:rFonts w:ascii="Arial" w:eastAsia="Times New Roman" w:hAnsi="Arial" w:cs="Arial"/>
          <w:kern w:val="0"/>
          <w:sz w:val="22"/>
          <w:szCs w:val="22"/>
          <w14:ligatures w14:val="none"/>
        </w:rPr>
        <w:t>Le système combine des modules effecteurs, des capteurs et une logique de fonctionnement directement sur le véhicule, permettant de se défendre contre les drones approchant par les côtés, par l’avant ou à faible angle. Les kits de capteurs peuvent inclure des capteurs électro-optiques et d’autres capteurs de surveillance rapprochée pour faciliter la détection et la prise de décision de l’opérateur. Des solutions d’effecteurs économiques permettent une utilisation évolutive dans différents profils de mission.</w:t>
      </w:r>
    </w:p>
    <w:p w14:paraId="7DB7BC41" w14:textId="77777777" w:rsidR="00BD66C1" w:rsidRPr="00BD66C1" w:rsidRDefault="00BD66C1" w:rsidP="00BD66C1">
      <w:pPr>
        <w:spacing w:after="0" w:line="360" w:lineRule="auto"/>
        <w:jc w:val="both"/>
        <w:rPr>
          <w:rFonts w:ascii="Arial" w:eastAsia="Times New Roman" w:hAnsi="Arial" w:cs="Arial"/>
          <w:kern w:val="0"/>
          <w:sz w:val="22"/>
          <w:szCs w:val="22"/>
          <w14:ligatures w14:val="none"/>
        </w:rPr>
      </w:pPr>
    </w:p>
    <w:p w14:paraId="42D2453F" w14:textId="77777777" w:rsidR="00BD66C1" w:rsidRPr="00BD66C1" w:rsidRDefault="00BD66C1" w:rsidP="00BD66C1">
      <w:pPr>
        <w:spacing w:after="0" w:line="360" w:lineRule="auto"/>
        <w:jc w:val="both"/>
        <w:rPr>
          <w:rFonts w:ascii="Arial" w:eastAsia="Times New Roman" w:hAnsi="Arial" w:cs="Arial"/>
          <w:kern w:val="0"/>
          <w:sz w:val="22"/>
          <w:szCs w:val="22"/>
          <w14:ligatures w14:val="none"/>
        </w:rPr>
      </w:pPr>
      <w:r w:rsidRPr="00BD66C1">
        <w:rPr>
          <w:rFonts w:ascii="Arial" w:eastAsia="Times New Roman" w:hAnsi="Arial" w:cs="Arial"/>
          <w:kern w:val="0"/>
          <w:sz w:val="22"/>
          <w:szCs w:val="22"/>
          <w14:ligatures w14:val="none"/>
        </w:rPr>
        <w:t>Les principales caractéristiques sont les suivantes :</w:t>
      </w:r>
    </w:p>
    <w:p w14:paraId="17B76518" w14:textId="77777777" w:rsidR="00BD66C1" w:rsidRPr="00BD66C1" w:rsidRDefault="00BD66C1" w:rsidP="00BD66C1">
      <w:pPr>
        <w:numPr>
          <w:ilvl w:val="0"/>
          <w:numId w:val="1"/>
        </w:numPr>
        <w:spacing w:after="0" w:line="360" w:lineRule="auto"/>
        <w:jc w:val="both"/>
        <w:rPr>
          <w:rFonts w:ascii="Arial" w:eastAsia="Times New Roman" w:hAnsi="Arial" w:cs="Arial"/>
          <w:kern w:val="0"/>
          <w:sz w:val="22"/>
          <w:szCs w:val="22"/>
          <w14:ligatures w14:val="none"/>
        </w:rPr>
      </w:pPr>
      <w:r w:rsidRPr="00BD66C1">
        <w:rPr>
          <w:rFonts w:ascii="Arial" w:eastAsia="Times New Roman" w:hAnsi="Arial" w:cs="Arial"/>
          <w:kern w:val="0"/>
          <w:sz w:val="22"/>
          <w:szCs w:val="22"/>
          <w14:ligatures w14:val="none"/>
        </w:rPr>
        <w:t>Protection rapprochée et très rapprochée contre les drones</w:t>
      </w:r>
    </w:p>
    <w:p w14:paraId="71AE1013" w14:textId="77777777" w:rsidR="00BD66C1" w:rsidRPr="00BD66C1" w:rsidRDefault="00BD66C1" w:rsidP="00BD66C1">
      <w:pPr>
        <w:numPr>
          <w:ilvl w:val="0"/>
          <w:numId w:val="1"/>
        </w:numPr>
        <w:spacing w:after="0" w:line="360" w:lineRule="auto"/>
        <w:jc w:val="both"/>
        <w:rPr>
          <w:rFonts w:ascii="Arial" w:eastAsia="Times New Roman" w:hAnsi="Arial" w:cs="Arial"/>
          <w:kern w:val="0"/>
          <w:sz w:val="22"/>
          <w:szCs w:val="22"/>
          <w14:ligatures w14:val="none"/>
        </w:rPr>
      </w:pPr>
      <w:r w:rsidRPr="00BD66C1">
        <w:rPr>
          <w:rFonts w:ascii="Arial" w:eastAsia="Times New Roman" w:hAnsi="Arial" w:cs="Arial"/>
          <w:kern w:val="0"/>
          <w:sz w:val="22"/>
          <w:szCs w:val="22"/>
          <w14:ligatures w14:val="none"/>
        </w:rPr>
        <w:t>Configuration sectorielle permettant d’activer ou de désactiver des directions individuelles en fonction de la formation et du mouvement</w:t>
      </w:r>
    </w:p>
    <w:p w14:paraId="3DAB983F" w14:textId="77777777" w:rsidR="00BD66C1" w:rsidRPr="00BD66C1" w:rsidRDefault="00BD66C1" w:rsidP="00BD66C1">
      <w:pPr>
        <w:numPr>
          <w:ilvl w:val="0"/>
          <w:numId w:val="1"/>
        </w:numPr>
        <w:spacing w:after="0" w:line="360" w:lineRule="auto"/>
        <w:jc w:val="both"/>
        <w:rPr>
          <w:rFonts w:ascii="Arial" w:eastAsia="Times New Roman" w:hAnsi="Arial" w:cs="Arial"/>
          <w:kern w:val="0"/>
          <w:sz w:val="22"/>
          <w:szCs w:val="22"/>
          <w14:ligatures w14:val="none"/>
        </w:rPr>
      </w:pPr>
      <w:r w:rsidRPr="00BD66C1">
        <w:rPr>
          <w:rFonts w:ascii="Arial" w:eastAsia="Times New Roman" w:hAnsi="Arial" w:cs="Arial"/>
          <w:kern w:val="0"/>
          <w:sz w:val="22"/>
          <w:szCs w:val="22"/>
          <w14:ligatures w14:val="none"/>
        </w:rPr>
        <w:lastRenderedPageBreak/>
        <w:t>Trois niveaux d’alerte : alerte de détection, alerte d’approche et alerte de déclenchement</w:t>
      </w:r>
    </w:p>
    <w:p w14:paraId="7AFC7F93" w14:textId="77777777" w:rsidR="00BD66C1" w:rsidRPr="00BD66C1" w:rsidRDefault="00BD66C1" w:rsidP="00BD66C1">
      <w:pPr>
        <w:numPr>
          <w:ilvl w:val="0"/>
          <w:numId w:val="1"/>
        </w:numPr>
        <w:spacing w:after="0" w:line="360" w:lineRule="auto"/>
        <w:jc w:val="both"/>
        <w:rPr>
          <w:rFonts w:ascii="Arial" w:eastAsia="Times New Roman" w:hAnsi="Arial" w:cs="Arial"/>
          <w:kern w:val="0"/>
          <w:sz w:val="22"/>
          <w:szCs w:val="22"/>
          <w14:ligatures w14:val="none"/>
        </w:rPr>
      </w:pPr>
      <w:r w:rsidRPr="00BD66C1">
        <w:rPr>
          <w:rFonts w:ascii="Arial" w:eastAsia="Times New Roman" w:hAnsi="Arial" w:cs="Arial"/>
          <w:kern w:val="0"/>
          <w:sz w:val="22"/>
          <w:szCs w:val="22"/>
          <w14:ligatures w14:val="none"/>
        </w:rPr>
        <w:t>Dans sa première version, SCILT fonctionne délibérément avec une architecture « man-in-the-loop », avec une automatisation accrue prévue à mesure que la technologie, les procédures et les processus d’approbation évolueront.</w:t>
      </w:r>
    </w:p>
    <w:p w14:paraId="7BA05E71" w14:textId="77777777" w:rsidR="00BD66C1" w:rsidRDefault="00BD66C1" w:rsidP="00BD66C1">
      <w:pPr>
        <w:spacing w:after="0" w:line="360" w:lineRule="auto"/>
        <w:jc w:val="both"/>
        <w:rPr>
          <w:rFonts w:ascii="Arial" w:eastAsia="Times New Roman" w:hAnsi="Arial" w:cs="Arial"/>
          <w:kern w:val="0"/>
          <w:sz w:val="22"/>
          <w:szCs w:val="22"/>
          <w14:ligatures w14:val="none"/>
        </w:rPr>
      </w:pPr>
    </w:p>
    <w:p w14:paraId="43B730AD" w14:textId="69ABB735" w:rsidR="00BD66C1" w:rsidRDefault="00BD66C1" w:rsidP="00BD66C1">
      <w:pPr>
        <w:spacing w:after="0" w:line="360" w:lineRule="auto"/>
        <w:jc w:val="both"/>
        <w:rPr>
          <w:rFonts w:ascii="Arial" w:eastAsia="Times New Roman" w:hAnsi="Arial" w:cs="Arial"/>
          <w:kern w:val="0"/>
          <w:sz w:val="22"/>
          <w:szCs w:val="22"/>
          <w14:ligatures w14:val="none"/>
        </w:rPr>
      </w:pPr>
      <w:r w:rsidRPr="00BD66C1">
        <w:rPr>
          <w:rFonts w:ascii="Arial" w:eastAsia="Times New Roman" w:hAnsi="Arial" w:cs="Arial"/>
          <w:kern w:val="0"/>
          <w:sz w:val="22"/>
          <w:szCs w:val="22"/>
          <w14:ligatures w14:val="none"/>
        </w:rPr>
        <w:t>Les modules d’effecteurs utilisent les types de munitions standard disponibles sur le marché dans le calibre de fusil de chasse, allant des projectiles en caoutchouc aux variantes à noyau durci, à fragments en carbure de tungstène et perforantes. Ce spectre d’effecteurs permet de contrôler les zones de danger et d’adapter les effets en fonction de la situation, tandis que des solutions d’effecteurs économiques permettent de lutter à la fois contre des drones isolés et des menaces multiples simultanées.</w:t>
      </w:r>
    </w:p>
    <w:p w14:paraId="09DC761C" w14:textId="77777777" w:rsidR="00BD66C1" w:rsidRPr="00BD66C1" w:rsidRDefault="00BD66C1" w:rsidP="00BD66C1">
      <w:pPr>
        <w:spacing w:after="0" w:line="360" w:lineRule="auto"/>
        <w:jc w:val="both"/>
        <w:rPr>
          <w:rFonts w:ascii="Arial" w:eastAsia="Times New Roman" w:hAnsi="Arial" w:cs="Arial"/>
          <w:kern w:val="0"/>
          <w:sz w:val="22"/>
          <w:szCs w:val="22"/>
          <w14:ligatures w14:val="none"/>
        </w:rPr>
      </w:pPr>
    </w:p>
    <w:p w14:paraId="65D32381" w14:textId="77777777" w:rsidR="00BD66C1" w:rsidRDefault="00BD66C1" w:rsidP="00BD66C1">
      <w:pPr>
        <w:spacing w:after="0" w:line="360" w:lineRule="auto"/>
        <w:jc w:val="both"/>
        <w:rPr>
          <w:rFonts w:ascii="Arial" w:eastAsia="Times New Roman" w:hAnsi="Arial" w:cs="Arial"/>
          <w:kern w:val="0"/>
          <w:sz w:val="22"/>
          <w:szCs w:val="22"/>
          <w14:ligatures w14:val="none"/>
        </w:rPr>
      </w:pPr>
      <w:r w:rsidRPr="00BD66C1">
        <w:rPr>
          <w:rFonts w:ascii="Arial" w:eastAsia="Times New Roman" w:hAnsi="Arial" w:cs="Arial"/>
          <w:kern w:val="0"/>
          <w:sz w:val="22"/>
          <w:szCs w:val="22"/>
          <w14:ligatures w14:val="none"/>
        </w:rPr>
        <w:t>SCILT est contrôlé par un bus de données de véhicule et s’intègre dans les architectures de véhicules existantes. Lorsque ces interfaces ne sont pas disponibles, le système fonctionne comme un ensemble autonome doté de sa propre chaîne de contrôle et de surveillance rapprochée. Les unités de commande à distance peuvent être installées à différents endroits à l’intérieur du véhicule.</w:t>
      </w:r>
    </w:p>
    <w:p w14:paraId="63768CCE" w14:textId="77777777" w:rsidR="00BD66C1" w:rsidRPr="00BD66C1" w:rsidRDefault="00BD66C1" w:rsidP="00BD66C1">
      <w:pPr>
        <w:spacing w:after="0" w:line="360" w:lineRule="auto"/>
        <w:jc w:val="both"/>
        <w:rPr>
          <w:rFonts w:ascii="Arial" w:eastAsia="Times New Roman" w:hAnsi="Arial" w:cs="Arial"/>
          <w:kern w:val="0"/>
          <w:sz w:val="22"/>
          <w:szCs w:val="22"/>
          <w14:ligatures w14:val="none"/>
        </w:rPr>
      </w:pPr>
    </w:p>
    <w:p w14:paraId="7005F0B7" w14:textId="1D93C03B" w:rsidR="00BD66C1" w:rsidRDefault="00BD66C1" w:rsidP="00BD66C1">
      <w:pPr>
        <w:spacing w:after="0" w:line="360" w:lineRule="auto"/>
        <w:jc w:val="both"/>
        <w:rPr>
          <w:rFonts w:ascii="Arial" w:eastAsia="Times New Roman" w:hAnsi="Arial" w:cs="Arial"/>
          <w:kern w:val="0"/>
          <w:sz w:val="22"/>
          <w:szCs w:val="22"/>
          <w14:ligatures w14:val="none"/>
        </w:rPr>
      </w:pPr>
      <w:r w:rsidRPr="00BD66C1">
        <w:rPr>
          <w:rFonts w:ascii="Arial" w:eastAsia="Times New Roman" w:hAnsi="Arial" w:cs="Arial"/>
          <w:kern w:val="0"/>
          <w:sz w:val="22"/>
          <w:szCs w:val="22"/>
          <w14:ligatures w14:val="none"/>
        </w:rPr>
        <w:t>Le développement du SCILT se poursuit depuis environ un an et demi. Mehler Protection a mené 48 campagnes d’essais, notamment sur la balistique externe et terminale, le comportement thermique, la fiabilité de déclenchement et la densité des fragments pour déterminer la portée efficace optimale.</w:t>
      </w:r>
    </w:p>
    <w:p w14:paraId="3349126B" w14:textId="77777777" w:rsidR="00BD66C1" w:rsidRPr="00BD66C1" w:rsidRDefault="00BD66C1" w:rsidP="00BD66C1">
      <w:pPr>
        <w:spacing w:after="0" w:line="360" w:lineRule="auto"/>
        <w:jc w:val="both"/>
        <w:rPr>
          <w:rFonts w:ascii="Arial" w:eastAsia="Times New Roman" w:hAnsi="Arial" w:cs="Arial"/>
          <w:kern w:val="0"/>
          <w:sz w:val="22"/>
          <w:szCs w:val="22"/>
          <w14:ligatures w14:val="none"/>
        </w:rPr>
      </w:pPr>
    </w:p>
    <w:p w14:paraId="2EF0890E" w14:textId="77777777" w:rsidR="00BD66C1" w:rsidRDefault="00BD66C1" w:rsidP="00BD66C1">
      <w:pPr>
        <w:spacing w:after="0" w:line="360" w:lineRule="auto"/>
        <w:jc w:val="both"/>
        <w:rPr>
          <w:rFonts w:ascii="Arial" w:eastAsia="Times New Roman" w:hAnsi="Arial" w:cs="Arial"/>
          <w:kern w:val="0"/>
          <w:sz w:val="22"/>
          <w:szCs w:val="22"/>
          <w14:ligatures w14:val="none"/>
        </w:rPr>
      </w:pPr>
      <w:r w:rsidRPr="00BD66C1">
        <w:rPr>
          <w:rFonts w:ascii="Arial" w:eastAsia="Times New Roman" w:hAnsi="Arial" w:cs="Arial"/>
          <w:kern w:val="0"/>
          <w:sz w:val="22"/>
          <w:szCs w:val="22"/>
          <w14:ligatures w14:val="none"/>
        </w:rPr>
        <w:t>La première version de SCILT devrait être disponible à partir de l’été 2026 sous la forme d’un ensemble d’effecteurs comprenant des kits de capteurs et des unités de commande pouvant être intégrés dans différentes configurations de véhicules.</w:t>
      </w:r>
    </w:p>
    <w:p w14:paraId="15C88ADE" w14:textId="77777777" w:rsidR="00BD66C1" w:rsidRPr="00BD66C1" w:rsidRDefault="00BD66C1" w:rsidP="00BD66C1">
      <w:pPr>
        <w:spacing w:after="0" w:line="360" w:lineRule="auto"/>
        <w:jc w:val="both"/>
        <w:rPr>
          <w:rFonts w:ascii="Arial" w:eastAsia="Times New Roman" w:hAnsi="Arial" w:cs="Arial"/>
          <w:kern w:val="0"/>
          <w:sz w:val="22"/>
          <w:szCs w:val="22"/>
          <w14:ligatures w14:val="none"/>
        </w:rPr>
      </w:pPr>
    </w:p>
    <w:p w14:paraId="5CC69934" w14:textId="77777777" w:rsidR="00BD66C1" w:rsidRDefault="00BD66C1" w:rsidP="00BD66C1">
      <w:pPr>
        <w:spacing w:after="0" w:line="360" w:lineRule="auto"/>
        <w:jc w:val="both"/>
        <w:rPr>
          <w:rFonts w:ascii="Arial" w:eastAsia="Times New Roman" w:hAnsi="Arial" w:cs="Arial"/>
          <w:kern w:val="0"/>
          <w:sz w:val="22"/>
          <w:szCs w:val="22"/>
          <w14:ligatures w14:val="none"/>
        </w:rPr>
      </w:pPr>
      <w:r w:rsidRPr="00BD66C1">
        <w:rPr>
          <w:rFonts w:ascii="Arial" w:eastAsia="Times New Roman" w:hAnsi="Arial" w:cs="Arial"/>
          <w:kern w:val="0"/>
          <w:sz w:val="22"/>
          <w:szCs w:val="22"/>
          <w14:ligatures w14:val="none"/>
        </w:rPr>
        <w:t>SCILT s’appuie sur le portefeuille de solutions de protection de plateforme de longue date de Mehler Protection sur terre, dans les airs et en mer. L’entreprise fournit des solutions de protection pour les hélicoptères, les véhicules terrestres et les systèmes navals, et elle est l’un des principaux fournisseurs de systèmes de protection pour pratiquement toutes les platesformes navales actuellement en construction pour la marine allemande.</w:t>
      </w:r>
    </w:p>
    <w:p w14:paraId="16374A7C" w14:textId="77777777" w:rsidR="00BD66C1" w:rsidRPr="00BD66C1" w:rsidRDefault="00BD66C1" w:rsidP="00BD66C1">
      <w:pPr>
        <w:spacing w:after="0" w:line="360" w:lineRule="auto"/>
        <w:jc w:val="both"/>
        <w:rPr>
          <w:rFonts w:ascii="Arial" w:eastAsia="Times New Roman" w:hAnsi="Arial" w:cs="Arial"/>
          <w:kern w:val="0"/>
          <w:sz w:val="22"/>
          <w:szCs w:val="22"/>
          <w14:ligatures w14:val="none"/>
        </w:rPr>
      </w:pPr>
    </w:p>
    <w:p w14:paraId="49F045CB" w14:textId="5B82330B" w:rsidR="00BD66C1" w:rsidRDefault="00BD66C1" w:rsidP="00BD66C1">
      <w:pPr>
        <w:spacing w:after="0" w:line="360" w:lineRule="auto"/>
        <w:jc w:val="both"/>
        <w:rPr>
          <w:rFonts w:ascii="Arial" w:eastAsia="Times New Roman" w:hAnsi="Arial" w:cs="Arial"/>
          <w:kern w:val="0"/>
          <w:sz w:val="22"/>
          <w:szCs w:val="22"/>
          <w14:ligatures w14:val="none"/>
        </w:rPr>
      </w:pPr>
      <w:r w:rsidRPr="00BD66C1">
        <w:rPr>
          <w:rFonts w:ascii="Arial" w:eastAsia="Times New Roman" w:hAnsi="Arial" w:cs="Arial"/>
          <w:kern w:val="0"/>
          <w:sz w:val="22"/>
          <w:szCs w:val="22"/>
          <w14:ligatures w14:val="none"/>
        </w:rPr>
        <w:lastRenderedPageBreak/>
        <w:t xml:space="preserve">En savoir plus sur les solutions de protection blindée de plateforme de Mehler Protection : </w:t>
      </w:r>
      <w:hyperlink r:id="rId5" w:history="1">
        <w:r w:rsidR="00406EB4" w:rsidRPr="009667E6">
          <w:rPr>
            <w:rStyle w:val="Hyperlink"/>
            <w:rFonts w:ascii="Arial" w:eastAsia="Times New Roman" w:hAnsi="Arial" w:cs="Arial"/>
            <w:kern w:val="0"/>
            <w:sz w:val="22"/>
            <w:szCs w:val="22"/>
            <w14:ligatures w14:val="none"/>
          </w:rPr>
          <w:t>https://mehler-protection.com/fr/protection-vehicules-infrastructures/</w:t>
        </w:r>
      </w:hyperlink>
      <w:r w:rsidR="00406EB4">
        <w:rPr>
          <w:rFonts w:ascii="Arial" w:eastAsia="Times New Roman" w:hAnsi="Arial" w:cs="Arial"/>
          <w:kern w:val="0"/>
          <w:sz w:val="22"/>
          <w:szCs w:val="22"/>
          <w14:ligatures w14:val="none"/>
        </w:rPr>
        <w:t xml:space="preserve"> </w:t>
      </w:r>
    </w:p>
    <w:p w14:paraId="4AB41D88" w14:textId="77777777" w:rsidR="00BD66C1" w:rsidRPr="00BD66C1" w:rsidRDefault="00BD66C1" w:rsidP="00BD66C1">
      <w:pPr>
        <w:spacing w:after="0" w:line="360" w:lineRule="auto"/>
        <w:jc w:val="both"/>
        <w:rPr>
          <w:rFonts w:ascii="Arial" w:eastAsia="Times New Roman" w:hAnsi="Arial" w:cs="Arial"/>
          <w:kern w:val="0"/>
          <w:sz w:val="22"/>
          <w:szCs w:val="22"/>
          <w14:ligatures w14:val="none"/>
        </w:rPr>
      </w:pPr>
    </w:p>
    <w:p w14:paraId="21B257C9" w14:textId="77777777" w:rsidR="00BD66C1" w:rsidRPr="00BD66C1" w:rsidRDefault="00BD66C1" w:rsidP="00BD66C1">
      <w:pPr>
        <w:spacing w:after="0" w:line="360" w:lineRule="auto"/>
        <w:jc w:val="both"/>
        <w:rPr>
          <w:rFonts w:ascii="Arial" w:eastAsia="Times New Roman" w:hAnsi="Arial" w:cs="Arial"/>
          <w:kern w:val="0"/>
          <w:sz w:val="22"/>
          <w:szCs w:val="22"/>
          <w14:ligatures w14:val="none"/>
        </w:rPr>
      </w:pPr>
      <w:r w:rsidRPr="00BD66C1">
        <w:rPr>
          <w:rFonts w:ascii="Arial" w:eastAsia="Times New Roman" w:hAnsi="Arial" w:cs="Arial"/>
          <w:b/>
          <w:bCs/>
          <w:i/>
          <w:iCs/>
          <w:kern w:val="0"/>
          <w:sz w:val="22"/>
          <w:szCs w:val="22"/>
          <w14:ligatures w14:val="none"/>
        </w:rPr>
        <w:t>À propos de Mehler Protection :</w:t>
      </w:r>
    </w:p>
    <w:p w14:paraId="51DE8818" w14:textId="77777777" w:rsidR="00BD66C1" w:rsidRDefault="00BD66C1" w:rsidP="00BD66C1">
      <w:pPr>
        <w:spacing w:after="0" w:line="360" w:lineRule="auto"/>
        <w:jc w:val="both"/>
        <w:rPr>
          <w:rFonts w:ascii="Arial" w:eastAsia="Times New Roman" w:hAnsi="Arial" w:cs="Arial"/>
          <w:i/>
          <w:iCs/>
          <w:kern w:val="0"/>
          <w:sz w:val="22"/>
          <w:szCs w:val="22"/>
          <w14:ligatures w14:val="none"/>
        </w:rPr>
      </w:pPr>
      <w:r w:rsidRPr="00BD66C1">
        <w:rPr>
          <w:rFonts w:ascii="Arial" w:eastAsia="Times New Roman" w:hAnsi="Arial" w:cs="Arial"/>
          <w:i/>
          <w:iCs/>
          <w:kern w:val="0"/>
          <w:sz w:val="22"/>
          <w:szCs w:val="22"/>
          <w14:ligatures w14:val="none"/>
        </w:rPr>
        <w:t>Mehler Protection est l’un des principaux fournisseurs de systèmes de protection balistique de haute qualité pour les forces de l’ordre, les forces militaires et les forces spéciales. L’entreprise s’engage en faveur de la sécurité en fournissant des solutions innovantes et robustes, adaptées aux besoins spécifiques de chaque mission. Sa gamme comprend des protections balistiques individuelles, des protections contre les coups de couteau et les lacérations, des casques, des boucliers et des protections de plateforme blindées pour les véhicules navals, aériens et terrestres, ainsi que pour les infrastructures stratégiques.</w:t>
      </w:r>
    </w:p>
    <w:p w14:paraId="28C5A646" w14:textId="77777777" w:rsidR="00BD66C1" w:rsidRPr="00BD66C1" w:rsidRDefault="00BD66C1" w:rsidP="00BD66C1">
      <w:pPr>
        <w:spacing w:after="0" w:line="360" w:lineRule="auto"/>
        <w:jc w:val="both"/>
        <w:rPr>
          <w:rFonts w:ascii="Arial" w:eastAsia="Times New Roman" w:hAnsi="Arial" w:cs="Arial"/>
          <w:kern w:val="0"/>
          <w:sz w:val="22"/>
          <w:szCs w:val="22"/>
          <w14:ligatures w14:val="none"/>
        </w:rPr>
      </w:pPr>
    </w:p>
    <w:p w14:paraId="6117E4E5" w14:textId="77777777" w:rsidR="00BD66C1" w:rsidRDefault="00BD66C1" w:rsidP="00BD66C1">
      <w:pPr>
        <w:spacing w:after="0" w:line="360" w:lineRule="auto"/>
        <w:jc w:val="both"/>
        <w:rPr>
          <w:rFonts w:ascii="Arial" w:eastAsia="Times New Roman" w:hAnsi="Arial" w:cs="Arial"/>
          <w:i/>
          <w:iCs/>
          <w:kern w:val="0"/>
          <w:sz w:val="22"/>
          <w:szCs w:val="22"/>
          <w14:ligatures w14:val="none"/>
        </w:rPr>
      </w:pPr>
      <w:r w:rsidRPr="00BD66C1">
        <w:rPr>
          <w:rFonts w:ascii="Arial" w:eastAsia="Times New Roman" w:hAnsi="Arial" w:cs="Arial"/>
          <w:i/>
          <w:iCs/>
          <w:kern w:val="0"/>
          <w:sz w:val="22"/>
          <w:szCs w:val="22"/>
          <w14:ligatures w14:val="none"/>
        </w:rPr>
        <w:t>En tant que membre du groupe Mehler Systems, Mehler Protection s’appuie sur plus de quatre décennies d’expérience dans le développement et la fabrication de solutions de protection personnalisées.</w:t>
      </w:r>
    </w:p>
    <w:p w14:paraId="31252628" w14:textId="77777777" w:rsidR="00BD66C1" w:rsidRPr="00BD66C1" w:rsidRDefault="00BD66C1" w:rsidP="00BD66C1">
      <w:pPr>
        <w:spacing w:after="0" w:line="360" w:lineRule="auto"/>
        <w:jc w:val="both"/>
        <w:rPr>
          <w:rFonts w:ascii="Arial" w:eastAsia="Times New Roman" w:hAnsi="Arial" w:cs="Arial"/>
          <w:kern w:val="0"/>
          <w:sz w:val="22"/>
          <w:szCs w:val="22"/>
          <w14:ligatures w14:val="none"/>
        </w:rPr>
      </w:pPr>
    </w:p>
    <w:p w14:paraId="6CB51FC6" w14:textId="77777777" w:rsidR="00BD66C1" w:rsidRPr="00BD66C1" w:rsidRDefault="00BD66C1" w:rsidP="00BD66C1">
      <w:pPr>
        <w:spacing w:after="0" w:line="360" w:lineRule="auto"/>
        <w:jc w:val="both"/>
        <w:rPr>
          <w:rFonts w:ascii="Arial" w:eastAsia="Times New Roman" w:hAnsi="Arial" w:cs="Arial"/>
          <w:kern w:val="0"/>
          <w:sz w:val="22"/>
          <w:szCs w:val="22"/>
          <w14:ligatures w14:val="none"/>
        </w:rPr>
      </w:pPr>
      <w:r w:rsidRPr="00BD66C1">
        <w:rPr>
          <w:rFonts w:ascii="Arial" w:eastAsia="Times New Roman" w:hAnsi="Arial" w:cs="Arial"/>
          <w:b/>
          <w:bCs/>
          <w:i/>
          <w:iCs/>
          <w:kern w:val="0"/>
          <w:sz w:val="22"/>
          <w:szCs w:val="22"/>
          <w14:ligatures w14:val="none"/>
        </w:rPr>
        <w:t>Contact médias :</w:t>
      </w:r>
    </w:p>
    <w:p w14:paraId="7B90CF0F" w14:textId="77777777" w:rsidR="00BD66C1" w:rsidRPr="00BD66C1" w:rsidRDefault="00BD66C1" w:rsidP="00BD66C1">
      <w:pPr>
        <w:spacing w:after="0" w:line="360" w:lineRule="auto"/>
        <w:jc w:val="both"/>
        <w:rPr>
          <w:rFonts w:ascii="Arial" w:eastAsia="Times New Roman" w:hAnsi="Arial" w:cs="Arial"/>
          <w:kern w:val="0"/>
          <w:sz w:val="22"/>
          <w:szCs w:val="22"/>
          <w14:ligatures w14:val="none"/>
        </w:rPr>
      </w:pPr>
      <w:r w:rsidRPr="00BD66C1">
        <w:rPr>
          <w:rFonts w:ascii="Arial" w:eastAsia="Times New Roman" w:hAnsi="Arial" w:cs="Arial"/>
          <w:i/>
          <w:iCs/>
          <w:kern w:val="0"/>
          <w:sz w:val="22"/>
          <w:szCs w:val="22"/>
          <w14:ligatures w14:val="none"/>
        </w:rPr>
        <w:t>Philipp Somogyi</w:t>
      </w:r>
    </w:p>
    <w:p w14:paraId="7D647472" w14:textId="77777777" w:rsidR="00BD66C1" w:rsidRPr="00BD66C1" w:rsidRDefault="00BD66C1" w:rsidP="00BD66C1">
      <w:pPr>
        <w:spacing w:after="0" w:line="360" w:lineRule="auto"/>
        <w:jc w:val="both"/>
        <w:rPr>
          <w:rFonts w:ascii="Arial" w:eastAsia="Times New Roman" w:hAnsi="Arial" w:cs="Arial"/>
          <w:kern w:val="0"/>
          <w:sz w:val="22"/>
          <w:szCs w:val="22"/>
          <w14:ligatures w14:val="none"/>
        </w:rPr>
      </w:pPr>
      <w:r w:rsidRPr="00BD66C1">
        <w:rPr>
          <w:rFonts w:ascii="Arial" w:eastAsia="Times New Roman" w:hAnsi="Arial" w:cs="Arial"/>
          <w:i/>
          <w:iCs/>
          <w:kern w:val="0"/>
          <w:sz w:val="22"/>
          <w:szCs w:val="22"/>
          <w14:ligatures w14:val="none"/>
        </w:rPr>
        <w:t>Responsable du marketing solutions de protection blindée individuelle et de plateforme</w:t>
      </w:r>
    </w:p>
    <w:p w14:paraId="11D43F50" w14:textId="77777777" w:rsidR="00BD66C1" w:rsidRPr="00BD66C1" w:rsidRDefault="00BD66C1" w:rsidP="00BD66C1">
      <w:pPr>
        <w:spacing w:after="0" w:line="360" w:lineRule="auto"/>
        <w:jc w:val="both"/>
        <w:rPr>
          <w:rFonts w:ascii="Arial" w:eastAsia="Times New Roman" w:hAnsi="Arial" w:cs="Arial"/>
          <w:kern w:val="0"/>
          <w:sz w:val="22"/>
          <w:szCs w:val="22"/>
          <w14:ligatures w14:val="none"/>
        </w:rPr>
      </w:pPr>
      <w:hyperlink r:id="rId6" w:history="1">
        <w:r w:rsidRPr="00BD66C1">
          <w:rPr>
            <w:rFonts w:ascii="Arial" w:eastAsia="Times New Roman" w:hAnsi="Arial" w:cs="Arial"/>
            <w:b/>
            <w:bCs/>
            <w:i/>
            <w:iCs/>
            <w:color w:val="0000FF"/>
            <w:kern w:val="0"/>
            <w:sz w:val="22"/>
            <w:szCs w:val="22"/>
            <w:u w:val="single"/>
            <w14:ligatures w14:val="none"/>
          </w:rPr>
          <w:t>philipp.somogyi@mehler-systems.com</w:t>
        </w:r>
      </w:hyperlink>
    </w:p>
    <w:p w14:paraId="292E92E7" w14:textId="77777777" w:rsidR="00A57860" w:rsidRPr="00BD66C1" w:rsidRDefault="00A57860" w:rsidP="00BD66C1">
      <w:pPr>
        <w:spacing w:after="0" w:line="360" w:lineRule="auto"/>
        <w:jc w:val="both"/>
        <w:rPr>
          <w:rFonts w:ascii="Arial" w:hAnsi="Arial" w:cs="Arial"/>
          <w:sz w:val="22"/>
          <w:szCs w:val="22"/>
        </w:rPr>
      </w:pPr>
    </w:p>
    <w:sectPr w:rsidR="00A57860" w:rsidRPr="00BD66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A2A69"/>
    <w:multiLevelType w:val="multilevel"/>
    <w:tmpl w:val="824A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303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C1"/>
    <w:rsid w:val="00406EB4"/>
    <w:rsid w:val="0078234F"/>
    <w:rsid w:val="00A57860"/>
    <w:rsid w:val="00BD66C1"/>
    <w:rsid w:val="00C4388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E40E"/>
  <w15:chartTrackingRefBased/>
  <w15:docId w15:val="{9E1D1CCF-8877-7646-8FF2-3D0272B6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6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6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6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6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6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6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6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6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6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6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6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6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6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6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6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6C1"/>
    <w:rPr>
      <w:rFonts w:eastAsiaTheme="majorEastAsia" w:cstheme="majorBidi"/>
      <w:color w:val="272727" w:themeColor="text1" w:themeTint="D8"/>
    </w:rPr>
  </w:style>
  <w:style w:type="paragraph" w:styleId="Title">
    <w:name w:val="Title"/>
    <w:basedOn w:val="Normal"/>
    <w:next w:val="Normal"/>
    <w:link w:val="TitleChar"/>
    <w:uiPriority w:val="10"/>
    <w:qFormat/>
    <w:rsid w:val="00BD6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6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6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6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6C1"/>
    <w:pPr>
      <w:spacing w:before="160"/>
      <w:jc w:val="center"/>
    </w:pPr>
    <w:rPr>
      <w:i/>
      <w:iCs/>
      <w:color w:val="404040" w:themeColor="text1" w:themeTint="BF"/>
    </w:rPr>
  </w:style>
  <w:style w:type="character" w:customStyle="1" w:styleId="QuoteChar">
    <w:name w:val="Quote Char"/>
    <w:basedOn w:val="DefaultParagraphFont"/>
    <w:link w:val="Quote"/>
    <w:uiPriority w:val="29"/>
    <w:rsid w:val="00BD66C1"/>
    <w:rPr>
      <w:i/>
      <w:iCs/>
      <w:color w:val="404040" w:themeColor="text1" w:themeTint="BF"/>
    </w:rPr>
  </w:style>
  <w:style w:type="paragraph" w:styleId="ListParagraph">
    <w:name w:val="List Paragraph"/>
    <w:basedOn w:val="Normal"/>
    <w:uiPriority w:val="34"/>
    <w:qFormat/>
    <w:rsid w:val="00BD66C1"/>
    <w:pPr>
      <w:ind w:left="720"/>
      <w:contextualSpacing/>
    </w:pPr>
  </w:style>
  <w:style w:type="character" w:styleId="IntenseEmphasis">
    <w:name w:val="Intense Emphasis"/>
    <w:basedOn w:val="DefaultParagraphFont"/>
    <w:uiPriority w:val="21"/>
    <w:qFormat/>
    <w:rsid w:val="00BD66C1"/>
    <w:rPr>
      <w:i/>
      <w:iCs/>
      <w:color w:val="0F4761" w:themeColor="accent1" w:themeShade="BF"/>
    </w:rPr>
  </w:style>
  <w:style w:type="paragraph" w:styleId="IntenseQuote">
    <w:name w:val="Intense Quote"/>
    <w:basedOn w:val="Normal"/>
    <w:next w:val="Normal"/>
    <w:link w:val="IntenseQuoteChar"/>
    <w:uiPriority w:val="30"/>
    <w:qFormat/>
    <w:rsid w:val="00BD6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6C1"/>
    <w:rPr>
      <w:i/>
      <w:iCs/>
      <w:color w:val="0F4761" w:themeColor="accent1" w:themeShade="BF"/>
    </w:rPr>
  </w:style>
  <w:style w:type="character" w:styleId="IntenseReference">
    <w:name w:val="Intense Reference"/>
    <w:basedOn w:val="DefaultParagraphFont"/>
    <w:uiPriority w:val="32"/>
    <w:qFormat/>
    <w:rsid w:val="00BD66C1"/>
    <w:rPr>
      <w:b/>
      <w:bCs/>
      <w:smallCaps/>
      <w:color w:val="0F4761" w:themeColor="accent1" w:themeShade="BF"/>
      <w:spacing w:val="5"/>
    </w:rPr>
  </w:style>
  <w:style w:type="character" w:styleId="Strong">
    <w:name w:val="Strong"/>
    <w:basedOn w:val="DefaultParagraphFont"/>
    <w:uiPriority w:val="22"/>
    <w:qFormat/>
    <w:rsid w:val="00BD66C1"/>
    <w:rPr>
      <w:b/>
      <w:bCs/>
    </w:rPr>
  </w:style>
  <w:style w:type="paragraph" w:styleId="NormalWeb">
    <w:name w:val="Normal (Web)"/>
    <w:basedOn w:val="Normal"/>
    <w:uiPriority w:val="99"/>
    <w:semiHidden/>
    <w:unhideWhenUsed/>
    <w:rsid w:val="00BD66C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BD66C1"/>
    <w:rPr>
      <w:color w:val="0000FF"/>
      <w:u w:val="single"/>
    </w:rPr>
  </w:style>
  <w:style w:type="character" w:styleId="Emphasis">
    <w:name w:val="Emphasis"/>
    <w:basedOn w:val="DefaultParagraphFont"/>
    <w:uiPriority w:val="20"/>
    <w:qFormat/>
    <w:rsid w:val="00BD66C1"/>
    <w:rPr>
      <w:i/>
      <w:iCs/>
    </w:rPr>
  </w:style>
  <w:style w:type="character" w:styleId="UnresolvedMention">
    <w:name w:val="Unresolved Mention"/>
    <w:basedOn w:val="DefaultParagraphFont"/>
    <w:uiPriority w:val="99"/>
    <w:semiHidden/>
    <w:unhideWhenUsed/>
    <w:rsid w:val="00406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ilipp.somogyi@mehler-systems.com" TargetMode="External"/><Relationship Id="rId5" Type="http://schemas.openxmlformats.org/officeDocument/2006/relationships/hyperlink" Target="https://mehler-protection.com/fr/protection-vehicules-infrastructur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858</Words>
  <Characters>4893</Characters>
  <Application>Microsoft Office Word</Application>
  <DocSecurity>0</DocSecurity>
  <Lines>40</Lines>
  <Paragraphs>11</Paragraphs>
  <ScaleCrop>false</ScaleCrop>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2026-02-22T23:00:00Z</dcterms:created>
  <dcterms:modified xsi:type="dcterms:W3CDTF">2026-02-22T23:00:00Z</dcterms:modified>
</cp:coreProperties>
</file>