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6616" w14:textId="77777777" w:rsidR="000C7811" w:rsidRPr="00C02EAA" w:rsidRDefault="000C7811" w:rsidP="00C02EAA">
      <w:pPr>
        <w:spacing w:after="0" w:line="360" w:lineRule="auto"/>
        <w:jc w:val="both"/>
        <w:outlineLvl w:val="0"/>
        <w:rPr>
          <w:rFonts w:ascii="Arial" w:eastAsia="Times New Roman" w:hAnsi="Arial" w:cs="Arial"/>
          <w:b/>
          <w:bCs/>
          <w:kern w:val="36"/>
          <w:sz w:val="22"/>
          <w:szCs w:val="22"/>
          <w14:ligatures w14:val="none"/>
        </w:rPr>
      </w:pPr>
      <w:r w:rsidRPr="00C02EAA">
        <w:rPr>
          <w:rFonts w:ascii="Arial" w:hAnsi="Arial" w:cs="Arial"/>
          <w:b/>
          <w:sz w:val="22"/>
          <w:szCs w:val="22"/>
        </w:rPr>
        <w:t>Daniel von Chamier, Group Director Sales, äußert sich zum künftigen Wachstum von Mehler Systems</w:t>
      </w:r>
    </w:p>
    <w:p w14:paraId="25456888" w14:textId="77777777" w:rsidR="000C7811" w:rsidRPr="00C02EAA" w:rsidRDefault="000C7811" w:rsidP="00C02EAA">
      <w:pPr>
        <w:spacing w:after="0" w:line="360" w:lineRule="auto"/>
        <w:jc w:val="both"/>
        <w:outlineLvl w:val="0"/>
        <w:rPr>
          <w:rFonts w:ascii="Arial" w:eastAsia="Times New Roman" w:hAnsi="Arial" w:cs="Arial"/>
          <w:b/>
          <w:bCs/>
          <w:kern w:val="36"/>
          <w:sz w:val="22"/>
          <w:szCs w:val="22"/>
          <w14:ligatures w14:val="none"/>
        </w:rPr>
      </w:pPr>
    </w:p>
    <w:p w14:paraId="7DE54D3A" w14:textId="17BC88C9" w:rsidR="000C7811" w:rsidRPr="00C02EAA" w:rsidRDefault="000C7811" w:rsidP="00C02EAA">
      <w:pPr>
        <w:spacing w:after="0" w:line="360" w:lineRule="auto"/>
        <w:jc w:val="both"/>
        <w:rPr>
          <w:rFonts w:ascii="Arial" w:eastAsia="Times New Roman" w:hAnsi="Arial" w:cs="Arial"/>
          <w:b/>
          <w:bCs/>
          <w:kern w:val="0"/>
          <w:sz w:val="22"/>
          <w:szCs w:val="22"/>
          <w14:ligatures w14:val="none"/>
        </w:rPr>
      </w:pPr>
      <w:r w:rsidRPr="00C02EAA">
        <w:rPr>
          <w:rFonts w:ascii="Arial" w:hAnsi="Arial" w:cs="Arial"/>
          <w:b/>
          <w:sz w:val="22"/>
          <w:szCs w:val="22"/>
        </w:rPr>
        <w:t>FULDA, DEUTSCHLAND (1</w:t>
      </w:r>
      <w:r w:rsidR="00733D12">
        <w:rPr>
          <w:rFonts w:ascii="Arial" w:hAnsi="Arial" w:cs="Arial"/>
          <w:b/>
          <w:sz w:val="22"/>
          <w:szCs w:val="22"/>
        </w:rPr>
        <w:t>8</w:t>
      </w:r>
      <w:r w:rsidRPr="00C02EAA">
        <w:rPr>
          <w:rFonts w:ascii="Arial" w:hAnsi="Arial" w:cs="Arial"/>
          <w:b/>
          <w:sz w:val="22"/>
          <w:szCs w:val="22"/>
        </w:rPr>
        <w:t>.12.2025)</w:t>
      </w:r>
    </w:p>
    <w:p w14:paraId="7A8843B7"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60D0B835"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Daniel von Chamier, Group Director Sales bei Mehler Systems, spricht in einem Interview über Marktdynamik, Wachstumsprioritäten und die Bedeutung von Zuverlässigkeit angesichts der stetig steigenden Nachfrage in den globalen Verteidigungs- und Sicherheitsmärkten.</w:t>
      </w:r>
    </w:p>
    <w:p w14:paraId="445D61CE"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4237B91F"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b/>
          <w:sz w:val="22"/>
          <w:szCs w:val="22"/>
        </w:rPr>
        <w:t>F: Der globale Verteidigungs- und Sicherheitssektor erlebt einen Investitions- und Modernisierungsschub. Wie positioniert sich Mehler Systems, um auf diese wachsende Nachfrage zu reagieren?</w:t>
      </w:r>
    </w:p>
    <w:p w14:paraId="6EC5BB5E"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A: Was Sie jetzt sehen, ist das Resultat von Entscheidungen, die wir vor geraumer Zeit getroffen haben. Als die Anforderungen stiegen und die Projekte größer und komplexer wurden, war schnell klar, dass die bestehenden Strukturen dafür nicht ausreichen.</w:t>
      </w:r>
    </w:p>
    <w:p w14:paraId="72C870B8"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32B1EE93"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Darum bauen wir die Produktion zielstrebig aus und stärken gleichzeitig unsere Vertriebsorganisation. Ein wichtiger Teil dieser Strategie ist das verstärkte Engagement auf den internationalen Märkten. Lange Zeit waren wir im deutschsprachigen Raum sehr stark. Das bleibt zwar wichtig, reicht aber allein nicht mehr aus.</w:t>
      </w:r>
    </w:p>
    <w:p w14:paraId="24838503"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6F1A46C1"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Heute arbeiten wir mit Kunden, die ganz unterschiedliche Beschaffungswege, ganz unterschiedliche Erwartungen und ganz unterschiedliche operative Realitäten haben. Deshalb bleibt der Aufbau von internationalen Teams ein Schwerpunkt. Menschen, die die Sprache, die Kultur und die Gepflogenheiten vor Ort verstehen, machen einen großen Unterschied, zumal die Nachfrage weiter wächst.</w:t>
      </w:r>
    </w:p>
    <w:p w14:paraId="66D8AF9B"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5E1953A5"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b/>
          <w:sz w:val="22"/>
          <w:szCs w:val="22"/>
        </w:rPr>
        <w:t>F: Was waren aus Ihrer Sicht die Hauptfaktoren für die starke Markt-Performance von Mehler Systems in den zurückliegenden Jahren?</w:t>
      </w:r>
    </w:p>
    <w:p w14:paraId="0CAAD29C"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A: Es kommt ja immer auf mehrere Faktoren an. Günstig für uns war, dass einiges zum richtigen Zeitpunkt passierte und die Chancen dann konsequent genutzt wurden.</w:t>
      </w:r>
    </w:p>
    <w:p w14:paraId="2070E0D4"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105E7335"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lastRenderedPageBreak/>
        <w:t>Ein Schlüsselelement ist unsere interne Kompetenz. Wir entwickeln, testen und validieren Lösungen intern in einer ganzen Reihe von Produktbereichen. So sind wir schnell und flexibel, wenn sich Kundenwünsche ändern oder neue operative Anforderungen entstehen.</w:t>
      </w:r>
    </w:p>
    <w:p w14:paraId="12766524"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Auch Erfahrung spielt eine große Rolle. Wir sind seit über 40 Jahren im Geschäft und kennen daher Materialien, Zulieferer und Produktionsrealitäten sehr gut. Wir wissen, wo die Risiken liegen und wie man damit umgeht. Hinzu kommt, dass Kunden vermehrt nach Komplettsystemen statt nach einzelnen Produkten suchen. Dass wir Schutz, Bekleidung und Ausrüstung innerhalb ein und derselben Gruppe aufeinander abstimmen können, ist für uns ein klarer Vorteil.</w:t>
      </w:r>
    </w:p>
    <w:p w14:paraId="027BC6EC"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6312C1FC"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b/>
          <w:sz w:val="22"/>
          <w:szCs w:val="22"/>
        </w:rPr>
        <w:t>F: Welche Märkte sind aktuell die Wachstumstreiber, und warum?</w:t>
      </w:r>
    </w:p>
    <w:p w14:paraId="61A8CB51"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A: Europa und der asiatisch-pazifische Raum heben sich derzeit sehr deutlich ab. Dahinter steht ein Umdenken. Über viele Jahre war die Verteidigungsplanung auf Expeditionseinsätze ausgerichtet. Das hat sich verschoben.</w:t>
      </w:r>
    </w:p>
    <w:p w14:paraId="2DBDDD29"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238CDC69"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Der Schwerpunkt liegt wieder auf territorialer Verteidigung und Kampfbereitschaft. Das führt natürlich zu mehr Investitionen und mehr Beschaffung. Und es geht nicht nur darum, mehr vom selben Produkt zu kaufen. Die Kunden suchen heute nach Komplettsystemen. Sie wollen wissen, wie die Dinge zusammenspielen, wie schnell sie geliefert werden können und wie nachhaltig die Lieferkette ist.</w:t>
      </w:r>
    </w:p>
    <w:p w14:paraId="3C1B87AD"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6DF076E4"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Soweit ich das sehe, ist das nicht nur eine Eintagsfliege. Es ist eine längerfristige Anpassung an eine veränderte Sicherheitslage.</w:t>
      </w:r>
    </w:p>
    <w:p w14:paraId="766AA44C"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3D0E055C"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b/>
          <w:sz w:val="22"/>
          <w:szCs w:val="22"/>
        </w:rPr>
        <w:t>F: Vertrauen ist entscheidend in dieser Branche. Wie schaffen und pflegen Sie Vertrauen zu Kunden und Endanwendern?</w:t>
      </w:r>
    </w:p>
    <w:p w14:paraId="5DF06FEA"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A: Vertrauen entsteht durch Leistung, nicht durch Reden. Das heißt, transparent zu sein bei dem, was funktioniert, was nicht, und wo die Grenzen liegen. Wir testen viel und lassen die Ergebnisse nicht anschließend in der Schublade verschwinden. Langlebigkeit, Komfort, Integration – all das zählt im realen Einsatz.</w:t>
      </w:r>
    </w:p>
    <w:p w14:paraId="20E50B31"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6C024783"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Testen ist für uns kein Verkaufsargument. Es ist vielmehr eine Verantwortung. Denn letzten Endes wird jemand dieses System in einer Situation tragen, in der sehr schnell sehr viel schief gehen kann. Wenn man das im Hinterkopf behält, ergeben sich viele Entscheidungen wie von selbst.</w:t>
      </w:r>
    </w:p>
    <w:p w14:paraId="11E11ED3"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2E7E4ED2"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lastRenderedPageBreak/>
        <w:t>Dasselbe gilt für Kooperationen. Wir arbeiten langfristig. Wir suchen Partner, die genauso denken wie wir und die verstehen, dass es hier nicht um den schnellen Gewinn geht, sondern um Zuverlässigkeit über Jahre.</w:t>
      </w:r>
    </w:p>
    <w:p w14:paraId="2CE21FCD"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3DB915C2"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3EA2AD39"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b/>
          <w:sz w:val="22"/>
          <w:szCs w:val="22"/>
        </w:rPr>
        <w:t>F: Mehler Systems arbeitet mit einer ganzen Reihe langjähriger Verteidigungs- und Sicherheitspartner in verschiedenen Regionen zusammen. Was macht diese Beziehungen aus?</w:t>
      </w:r>
    </w:p>
    <w:p w14:paraId="01DC42DF"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A: Was unsere langfristigen Partnerschaften am Ende ausmacht, ist Kontinuität. Diese Beziehungen werden über viele Jahre aufgebaut, oft über mehrere Ausrüstungsgenerationen hinweg und vor dem Hintergrund sich verändernder operativer Anforderungen. Es geht nicht darum, eine Lösung zu liefern und sich dann neuen Dingen zu widmen, sondern darum, ansprechbar zu bleiben, wenn sich die Erfordernisse ändern.</w:t>
      </w:r>
    </w:p>
    <w:p w14:paraId="75B5CA8C"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79FE0C59"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Wer lange mit denselben Partnern zusammenarbeitet, muss sich anpassen. Anforderungen ändern sich, Bedrohungen ändern sich, und operative Konzepte ändern sich. Ein vertrauenswürdiger Partner zu sein bedeutet zuzuhören, Lösungen anzupassen und manchmal auch, Althergebrachtes zu überdenken, statt einfach nur Bekanntes zu wiederholen.</w:t>
      </w:r>
    </w:p>
    <w:p w14:paraId="57596509"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222C9A0A"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Ein weiteres wichtiges Element ist Diskretion. Nicht alles, was Wert schafft, kann oder darf in dieser Branche öffentlich gemacht werden. Das zu respektieren, ist Teil des Vertrauensaufbaus. Der eigentliche Maßstab dieser Partnerschaften ist nicht Sichtbarkeit, sondern Langfristigkeit und Beständigkeit.</w:t>
      </w:r>
    </w:p>
    <w:p w14:paraId="7E1C0ED8"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241E24A9"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Für Mehler Systems sind diese langfristigen Beziehungen essentiell. Sie schaffen Stabilität, sorgen für ehrliches Feedback und helfen uns, integrierte Systeme zu entwickeln, die nicht auf Annahmen basieren, sondern in realer Praxiserfahrung gründen.</w:t>
      </w:r>
    </w:p>
    <w:p w14:paraId="6293E06C"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3371359F"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b/>
          <w:sz w:val="22"/>
          <w:szCs w:val="22"/>
        </w:rPr>
        <w:t>F: Wie managt man Wachstum, ohne langjährige Kunden zu vernachlässigen?</w:t>
      </w:r>
    </w:p>
    <w:p w14:paraId="1922E084"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A: Ganz ehrlich, das ist einer der schwierigsten Teile. Wir wollen unseren Stammkunden nicht sagen, dass sie warten müssen, weil woanders etwas Neues und Spannendes passiert ist. Gleichzeitig wollen wir auch keine Neukunden abweisen.</w:t>
      </w:r>
    </w:p>
    <w:p w14:paraId="797D8C44"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6A0BF3EE"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lastRenderedPageBreak/>
        <w:t>Der einzige Weg, damit umzugehen, ist, vernünftig zu wachsen. Das bedeutet mehr Leute im Vertrieb, mehr Kapazitäten in der Produktion und bessere Koordination intern. Wir haben in allen drei Bereichen viel investiert.</w:t>
      </w:r>
    </w:p>
    <w:p w14:paraId="69B9A853"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6799D257"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Es ist immer noch eine Gratwanderung, und es gibt Momente, in denen die Nachfrage hart an der Grenze des Machbaren liegt. Aber dank der Erweiterungen, die wir vorgenommen haben, ist noch Spielraum. Das ist wichtig, denn die Zuverlässigkeit ist schnell dahin, wenn man sich übernimmt.</w:t>
      </w:r>
    </w:p>
    <w:p w14:paraId="234F890E"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13274E7E"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b/>
          <w:sz w:val="22"/>
          <w:szCs w:val="22"/>
        </w:rPr>
        <w:t>F: Mehler Systems arbeitet eng mit europäischen Spezialeinheiten wie dem KSK zusammen. Wie haben sich diese Partnerschaften im Lauf der Zeit entwickelt, und wie beeinflussen sie Ihre Arbeit heute?</w:t>
      </w:r>
    </w:p>
    <w:p w14:paraId="65FAE70D"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A: Sie sorgen dafür, dass wir ehrlich bleiben. Wenn Sie mit Menschen zusammenarbeiten, die das Equipment im echten Einsatz nutzen, haben Theorien oder Marketing-Knüller, die auf dem Papier toll aussehen, keinen Wert. Das hat diese Partnerschaften von Anfang an geprägt.</w:t>
      </w:r>
    </w:p>
    <w:p w14:paraId="4D5610F9"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657ECF2A"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Im Lauf der Zeit ging die Beziehung natürlich über das klassische Kunden-Lieferanten-Verhältnis hinaus. Wir liefern nicht einfach Produkte und warten auf die nächste Bestellung. Wir stehen in engem Kontakt und sprechen offen darüber, was funktioniert, was nicht, und was geändert werden muss. Ehemalige Kämpfer in der Organisation zu haben, hilft dabei sehr, weil man ein gemeinsames Verständnis der operativen Realität hat und nicht alles in die Theorie übersetzen muss.</w:t>
      </w:r>
    </w:p>
    <w:p w14:paraId="1F6BF8BE"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4CDE583F"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Das Feedback, das wir bekommen, ist sehr praxisbezogen. Wir bekommen Informationen zu Schutzniveaus, Mobilität, Tragekomfort, Temperaturmanagement, Gewicht und dem Verhalten von Systemen bei ständiger Bewegung, Ermüdung und unter Druck. Dieses Feedback beeinflusst unmittelbar, wie wir ballistische Lösungen, taktische Bekleidung und Ausrüstung entwickeln und wie das Ganze als System zusammenarbeitet.</w:t>
      </w:r>
    </w:p>
    <w:p w14:paraId="024F1396"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08EC4880"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b/>
          <w:sz w:val="22"/>
          <w:szCs w:val="22"/>
        </w:rPr>
        <w:t>F: Große Programme wie MOBAST haben in den vergangenen Jahren viel Aufmerksamkeit erhalten. Wie hat sich das auf die Marktposition von Mehler Systems ausgewirkt?</w:t>
      </w:r>
    </w:p>
    <w:p w14:paraId="6BA60148"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A: Einer der wichtigsten Aspekte ist, dass dieses Programm in vollem Umfang termingerecht realisiert wurde, was bei großen Verteidigungsprojekten alles andere als selbstverständlich ist.</w:t>
      </w:r>
    </w:p>
    <w:p w14:paraId="0D4B8534"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5A8C1C7E"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lastRenderedPageBreak/>
        <w:t>Die erfolgreiche Umsetzung eines Programms dieser Größenordnung zeigt, dass wir komplexe, volumenintensive Projekte unter Einhaltung von Qualität und Liefertreue meistern können. Es beweist auch, dass wir sowohl große Rahmenprogramme als auch kleinere, stärker spezialisierte Projekte gleichzeitig handhaben können.</w:t>
      </w:r>
    </w:p>
    <w:p w14:paraId="694FB439"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4C2DF8D8"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Und es sagt auch intern etwas über uns aus: nämlich, dass wir ein so gewaltiges Programm durchführen können, ohne alles übrige zu vernachlässigen. Verträge mit der Polizei, andere Militärkunden, kleinere Projekte – nichts davon kam zum Stillstand.</w:t>
      </w:r>
    </w:p>
    <w:p w14:paraId="7525B2C6"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6BD54B41"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6873A531"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1AB065F7"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b/>
          <w:sz w:val="22"/>
          <w:szCs w:val="22"/>
        </w:rPr>
        <w:t>F: Was sagen Projekte dieser Größenordnung über die Anpassungsfähigkeit von Mehler Systems aus?</w:t>
      </w:r>
    </w:p>
    <w:p w14:paraId="7C4472FE"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A: Sie zeigen, dass wir uns sehr schnell anpassen können, wenn es sein muss. Für MOBAST mussten wir die Produktion schnell hochfahren und in kurzer Zeit sogar neue Anlagen aufbauen. Das ist nicht einfach und funktioniert nur, wenn alle innerhalb der Organisation am selben Strang ziehen.</w:t>
      </w:r>
    </w:p>
    <w:p w14:paraId="74B701B0"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68FC784D"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Was mich besonders stolz macht, ist, dass die Qualität nicht darunter gelitten hat. Kein einziges System wurde abgelehnt. Das kommt nicht von ungefähr, sondern ist das Ergebnis eines außerordentlichen Qualitätsbewusstseins in der gesamten Organisation.</w:t>
      </w:r>
    </w:p>
    <w:p w14:paraId="4E382965"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38A00FBE"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b/>
          <w:sz w:val="22"/>
          <w:szCs w:val="22"/>
        </w:rPr>
        <w:t>F: Das Projekt zur Unterstützung der Ukraine war eines der komplexesten Vorhaben der vergangenen Jahre. Was können Sie uns über die Beteiligung von Mehler Systems sagen?</w:t>
      </w:r>
    </w:p>
    <w:p w14:paraId="6F88C9D5"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A: Was ich Ihnen sagen kann, ist, dass die gesamte Gruppe mitgewirkt hat. Wir wurden gebeten, eine integrierte Komplettlösung anzubieten, die Schutz, Bekleidung und Ausrüstung kombiniert.</w:t>
      </w:r>
    </w:p>
    <w:p w14:paraId="13C04831"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6DB3DA1A"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Ein solches Projekt unter Zeitdruck und zwischen mehreren Unternehmen zu koordinieren, ist eine Herausforderung, zeigt aber auch, was wir als Gruppe auf die Beine stellen können. Bisher lief alles nach Plan, und die Auslieferungen haben pünktlich begonnen.</w:t>
      </w:r>
    </w:p>
    <w:p w14:paraId="1CA2FFA1"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27C2FCAD"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Über die technischen und logistischen Aspekte hinaus ist es ein Projekt, bei dem sich alle Beteiligten ihrer Verantwortung bewusst sind.</w:t>
      </w:r>
    </w:p>
    <w:p w14:paraId="02529135"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7E643B9B"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b/>
          <w:sz w:val="22"/>
          <w:szCs w:val="22"/>
        </w:rPr>
        <w:lastRenderedPageBreak/>
        <w:t>F: Welche Prioritäten setzen Sie für die Zukunft, um die globale Präsenz von Mehler Systems weiter zu stärken?</w:t>
      </w:r>
    </w:p>
    <w:p w14:paraId="664FA371"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A: Die Internationalisierung steht nach wie vor an erster Stelle. Wir wollen in mehr Regionen näher bei den Kunden sein, ohne unsere Zuverlässigkeit preiszugeben.</w:t>
      </w:r>
    </w:p>
    <w:p w14:paraId="79CFD9DF"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183E02BD"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Dafür müssen wir unsere Vertriebskanäle stärken, die richtigen Partnerschaften knüpfen und gezielt unser Knowhow erweitern, wo es sinnvoll ist. Natürlich gehören Fachmessen dazu, denn sie ermöglichen das direkte Gespräch mit Anwendern und Entscheidungsträgern.</w:t>
      </w:r>
    </w:p>
    <w:p w14:paraId="5B576574"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7A94BB02" w14:textId="5FF2C032" w:rsidR="000C7811" w:rsidRPr="00C02EAA" w:rsidRDefault="000C7811" w:rsidP="00C02EAA">
      <w:pPr>
        <w:spacing w:after="0" w:line="360" w:lineRule="auto"/>
        <w:jc w:val="both"/>
        <w:rPr>
          <w:rFonts w:ascii="Arial" w:eastAsia="Times New Roman" w:hAnsi="Arial" w:cs="Arial"/>
          <w:kern w:val="0"/>
          <w:sz w:val="22"/>
          <w:szCs w:val="22"/>
          <w14:ligatures w14:val="none"/>
        </w:rPr>
      </w:pPr>
      <w:r w:rsidRPr="00C02EAA">
        <w:rPr>
          <w:rFonts w:ascii="Arial" w:hAnsi="Arial" w:cs="Arial"/>
          <w:sz w:val="22"/>
          <w:szCs w:val="22"/>
        </w:rPr>
        <w:t>Wachstum macht für mich nur Sinn, wenn es nachhaltig ist. Einem Kunden „Ja“ zu sagen, ist leicht. Aber dieses „Ja“ auch einzuhalten, ist das, was am Ende zählt.</w:t>
      </w:r>
    </w:p>
    <w:p w14:paraId="76EFAFFD" w14:textId="77777777" w:rsidR="000C7811" w:rsidRPr="00C02EAA" w:rsidRDefault="000C7811" w:rsidP="00C02EAA">
      <w:pPr>
        <w:spacing w:after="0" w:line="360" w:lineRule="auto"/>
        <w:jc w:val="both"/>
        <w:rPr>
          <w:rFonts w:ascii="Arial" w:eastAsia="Times New Roman" w:hAnsi="Arial" w:cs="Arial"/>
          <w:kern w:val="0"/>
          <w:sz w:val="22"/>
          <w:szCs w:val="22"/>
          <w14:ligatures w14:val="none"/>
        </w:rPr>
      </w:pPr>
    </w:p>
    <w:p w14:paraId="61FD82BC" w14:textId="77777777" w:rsidR="000C7811" w:rsidRPr="00C02EAA" w:rsidRDefault="000C7811" w:rsidP="00C02EAA">
      <w:pPr>
        <w:spacing w:after="0" w:line="360" w:lineRule="auto"/>
        <w:jc w:val="both"/>
        <w:rPr>
          <w:rFonts w:ascii="Arial" w:eastAsia="Times New Roman" w:hAnsi="Arial" w:cs="Arial"/>
          <w:i/>
          <w:iCs/>
          <w:kern w:val="0"/>
          <w:sz w:val="22"/>
          <w:szCs w:val="22"/>
          <w14:ligatures w14:val="none"/>
        </w:rPr>
      </w:pPr>
      <w:r w:rsidRPr="00C02EAA">
        <w:rPr>
          <w:rFonts w:ascii="Arial" w:hAnsi="Arial" w:cs="Arial"/>
          <w:b/>
          <w:i/>
          <w:iCs/>
          <w:sz w:val="22"/>
          <w:szCs w:val="22"/>
        </w:rPr>
        <w:t>Über Daniel von Chamier:</w:t>
      </w:r>
    </w:p>
    <w:p w14:paraId="558D42C2" w14:textId="36D833AD" w:rsidR="000C7811" w:rsidRPr="00C02EAA" w:rsidRDefault="000C7811" w:rsidP="00C02EAA">
      <w:pPr>
        <w:spacing w:after="0" w:line="360" w:lineRule="auto"/>
        <w:jc w:val="both"/>
        <w:rPr>
          <w:rFonts w:ascii="Arial" w:eastAsia="Times New Roman" w:hAnsi="Arial" w:cs="Arial"/>
          <w:i/>
          <w:iCs/>
          <w:kern w:val="0"/>
          <w:sz w:val="22"/>
          <w:szCs w:val="22"/>
          <w14:ligatures w14:val="none"/>
        </w:rPr>
      </w:pPr>
      <w:r w:rsidRPr="00C02EAA">
        <w:rPr>
          <w:rFonts w:ascii="Arial" w:hAnsi="Arial" w:cs="Arial"/>
          <w:i/>
          <w:iCs/>
          <w:sz w:val="22"/>
          <w:szCs w:val="22"/>
        </w:rPr>
        <w:t>Daniel von Chamier ist Group Director of Sales bei Mehler Systems und verantwortet die globalen Vertriebsaktivitäten der Gruppe und ihrer Marken, darunter Mehler Protection, Lindnerhof und UF PRO. Er bringt umfangreiche internationale Führungserfahrung mit, die er zuvor als Managing Director und Group COO der LHD Group sowie als Managing Director der uvex group erworben hat. Seine Karriere erstreckt sich über leitende Vertriebs- und Führungspositionen in den USA, Europa, Afrika, dem Nahen Osten und im asiatisch-pazifischen Raum. Zuvor war von Chamier in operativen Funktionen im Rettungsdienst und bei der Polizei tätig, die ihm unmittelbaren Einblick in die Realitäten seiner heutigen Endnutzer verschafften.</w:t>
      </w:r>
    </w:p>
    <w:p w14:paraId="4D73A4D8" w14:textId="77777777" w:rsidR="00A57860" w:rsidRPr="00C02EAA" w:rsidRDefault="00A57860" w:rsidP="00C02EAA">
      <w:pPr>
        <w:spacing w:after="0" w:line="360" w:lineRule="auto"/>
        <w:jc w:val="both"/>
        <w:rPr>
          <w:rFonts w:ascii="Arial" w:hAnsi="Arial" w:cs="Arial"/>
          <w:i/>
          <w:iCs/>
          <w:sz w:val="22"/>
          <w:szCs w:val="22"/>
        </w:rPr>
      </w:pPr>
    </w:p>
    <w:p w14:paraId="258FD9E0" w14:textId="77777777" w:rsidR="00C02EAA" w:rsidRPr="00C02EAA" w:rsidRDefault="00C02EAA" w:rsidP="00C02EAA">
      <w:pPr>
        <w:pStyle w:val="NormalWeb"/>
        <w:spacing w:before="0" w:beforeAutospacing="0" w:after="0" w:afterAutospacing="0" w:line="360" w:lineRule="auto"/>
        <w:jc w:val="both"/>
        <w:rPr>
          <w:rFonts w:ascii="Arial" w:hAnsi="Arial" w:cs="Arial"/>
          <w:i/>
          <w:iCs/>
          <w:sz w:val="22"/>
          <w:szCs w:val="22"/>
        </w:rPr>
      </w:pPr>
      <w:r w:rsidRPr="00C02EAA">
        <w:rPr>
          <w:rStyle w:val="Strong"/>
          <w:rFonts w:ascii="Arial" w:eastAsiaTheme="majorEastAsia" w:hAnsi="Arial" w:cs="Arial"/>
          <w:i/>
          <w:iCs/>
          <w:sz w:val="22"/>
          <w:szCs w:val="22"/>
        </w:rPr>
        <w:t>Über Mehler Systems:</w:t>
      </w:r>
    </w:p>
    <w:p w14:paraId="1AA62A43" w14:textId="77777777" w:rsidR="00C02EAA" w:rsidRPr="00C02EAA" w:rsidRDefault="00C02EAA" w:rsidP="00C02EAA">
      <w:pPr>
        <w:pStyle w:val="NormalWeb"/>
        <w:spacing w:before="0" w:beforeAutospacing="0" w:after="0" w:afterAutospacing="0" w:line="360" w:lineRule="auto"/>
        <w:jc w:val="both"/>
        <w:rPr>
          <w:rStyle w:val="Emphasis"/>
          <w:rFonts w:ascii="Arial" w:eastAsiaTheme="majorEastAsia" w:hAnsi="Arial" w:cs="Arial"/>
          <w:sz w:val="22"/>
          <w:szCs w:val="22"/>
        </w:rPr>
      </w:pPr>
      <w:r w:rsidRPr="00C02EAA">
        <w:rPr>
          <w:rStyle w:val="Emphasis"/>
          <w:rFonts w:ascii="Arial" w:eastAsiaTheme="majorEastAsia" w:hAnsi="Arial" w:cs="Arial"/>
          <w:sz w:val="22"/>
          <w:szCs w:val="22"/>
        </w:rPr>
        <w:t>Die Mehler Systems Group ist ein international und weltweit führendes Unternehmen, das sich für außergewöhnliche ballistische Schutz- und taktische Ausrüstungslösungen für Strafverfolgungsbehörden, Militär und Spezialeinheiten einsetzt.</w:t>
      </w:r>
    </w:p>
    <w:p w14:paraId="584EBE98" w14:textId="77777777" w:rsidR="00C02EAA" w:rsidRPr="00C02EAA" w:rsidRDefault="00C02EAA" w:rsidP="00C02EAA">
      <w:pPr>
        <w:pStyle w:val="NormalWeb"/>
        <w:spacing w:before="0" w:beforeAutospacing="0" w:after="0" w:afterAutospacing="0" w:line="360" w:lineRule="auto"/>
        <w:jc w:val="both"/>
        <w:rPr>
          <w:rFonts w:ascii="Arial" w:hAnsi="Arial" w:cs="Arial"/>
          <w:i/>
          <w:iCs/>
          <w:sz w:val="22"/>
          <w:szCs w:val="22"/>
        </w:rPr>
      </w:pPr>
    </w:p>
    <w:p w14:paraId="73B0158B" w14:textId="77777777" w:rsidR="00C02EAA" w:rsidRDefault="00C02EAA" w:rsidP="00C02EAA">
      <w:pPr>
        <w:pStyle w:val="NormalWeb"/>
        <w:spacing w:before="0" w:beforeAutospacing="0" w:after="0" w:afterAutospacing="0" w:line="360" w:lineRule="auto"/>
        <w:jc w:val="both"/>
        <w:rPr>
          <w:rStyle w:val="Emphasis"/>
          <w:rFonts w:ascii="Arial" w:eastAsiaTheme="majorEastAsia" w:hAnsi="Arial" w:cs="Arial"/>
          <w:sz w:val="22"/>
          <w:szCs w:val="22"/>
        </w:rPr>
      </w:pPr>
      <w:r w:rsidRPr="00C02EAA">
        <w:rPr>
          <w:rStyle w:val="Emphasis"/>
          <w:rFonts w:ascii="Arial" w:eastAsiaTheme="majorEastAsia" w:hAnsi="Arial" w:cs="Arial"/>
          <w:sz w:val="22"/>
          <w:szCs w:val="22"/>
        </w:rPr>
        <w:t>Die Mehler Systems Gruppe beherbergt die Marken Mehler Protection, Lindnerhof und UF PRO. Mehler Protection ist bekannt für seine Karosserie- und Plattformpanzerlösungen, UF PRO ist Experte für taktische Bekleidungssysteme der Spitzenklasse und Lindnerhof zeichnet sich durch innovative Tragelösungen und taktische Geräte aus.</w:t>
      </w:r>
    </w:p>
    <w:p w14:paraId="75839989" w14:textId="77777777" w:rsidR="00733D12" w:rsidRPr="00C02EAA" w:rsidRDefault="00733D12" w:rsidP="00C02EAA">
      <w:pPr>
        <w:pStyle w:val="NormalWeb"/>
        <w:spacing w:before="0" w:beforeAutospacing="0" w:after="0" w:afterAutospacing="0" w:line="360" w:lineRule="auto"/>
        <w:jc w:val="both"/>
        <w:rPr>
          <w:rFonts w:ascii="Arial" w:hAnsi="Arial" w:cs="Arial"/>
          <w:i/>
          <w:iCs/>
          <w:sz w:val="22"/>
          <w:szCs w:val="22"/>
        </w:rPr>
      </w:pPr>
    </w:p>
    <w:p w14:paraId="45376118" w14:textId="77777777" w:rsidR="00C02EAA" w:rsidRPr="00C02EAA" w:rsidRDefault="00C02EAA" w:rsidP="00C02EAA">
      <w:pPr>
        <w:pStyle w:val="NormalWeb"/>
        <w:spacing w:before="0" w:beforeAutospacing="0" w:after="0" w:afterAutospacing="0" w:line="360" w:lineRule="auto"/>
        <w:jc w:val="both"/>
        <w:rPr>
          <w:rStyle w:val="Emphasis"/>
          <w:rFonts w:ascii="Arial" w:eastAsiaTheme="majorEastAsia" w:hAnsi="Arial" w:cs="Arial"/>
          <w:sz w:val="22"/>
          <w:szCs w:val="22"/>
        </w:rPr>
      </w:pPr>
      <w:r w:rsidRPr="00C02EAA">
        <w:rPr>
          <w:rStyle w:val="Emphasis"/>
          <w:rFonts w:ascii="Arial" w:eastAsiaTheme="majorEastAsia" w:hAnsi="Arial" w:cs="Arial"/>
          <w:sz w:val="22"/>
          <w:szCs w:val="22"/>
        </w:rPr>
        <w:lastRenderedPageBreak/>
        <w:t>Mit einer Präsenz in über 40 Ländern hat sich Mehler Systems als führendes Unternehmen etabliert, das in den vergangenen vier Jahrzehnten für Innovation und Engagement bekannt ist, neue Maßstäbe in der Branche zu setzen.</w:t>
      </w:r>
    </w:p>
    <w:p w14:paraId="353FC088" w14:textId="77777777" w:rsidR="00C02EAA" w:rsidRPr="00C02EAA" w:rsidRDefault="00C02EAA" w:rsidP="00C02EAA">
      <w:pPr>
        <w:pStyle w:val="NormalWeb"/>
        <w:spacing w:before="0" w:beforeAutospacing="0" w:after="0" w:afterAutospacing="0" w:line="360" w:lineRule="auto"/>
        <w:jc w:val="both"/>
        <w:rPr>
          <w:rFonts w:ascii="Arial" w:hAnsi="Arial" w:cs="Arial"/>
          <w:i/>
          <w:iCs/>
          <w:sz w:val="22"/>
          <w:szCs w:val="22"/>
        </w:rPr>
      </w:pPr>
    </w:p>
    <w:p w14:paraId="7894A943" w14:textId="77777777" w:rsidR="00C02EAA" w:rsidRPr="00C02EAA" w:rsidRDefault="00C02EAA" w:rsidP="00C02EAA">
      <w:pPr>
        <w:pStyle w:val="NormalWeb"/>
        <w:spacing w:before="0" w:beforeAutospacing="0" w:after="0" w:afterAutospacing="0" w:line="360" w:lineRule="auto"/>
        <w:jc w:val="both"/>
        <w:rPr>
          <w:rFonts w:ascii="Arial" w:hAnsi="Arial" w:cs="Arial"/>
          <w:i/>
          <w:iCs/>
          <w:sz w:val="22"/>
          <w:szCs w:val="22"/>
        </w:rPr>
      </w:pPr>
      <w:r w:rsidRPr="00C02EAA">
        <w:rPr>
          <w:rStyle w:val="Emphasis"/>
          <w:rFonts w:ascii="Arial" w:eastAsiaTheme="majorEastAsia" w:hAnsi="Arial" w:cs="Arial"/>
          <w:sz w:val="22"/>
          <w:szCs w:val="22"/>
        </w:rPr>
        <w:t xml:space="preserve">Weitere Informationen über Mehler Systems finden Sie unter </w:t>
      </w:r>
      <w:hyperlink r:id="rId6" w:history="1">
        <w:r w:rsidRPr="00C02EAA">
          <w:rPr>
            <w:rStyle w:val="Hyperlink"/>
            <w:rFonts w:ascii="Arial" w:eastAsiaTheme="majorEastAsia" w:hAnsi="Arial" w:cs="Arial"/>
            <w:i/>
            <w:iCs/>
            <w:sz w:val="22"/>
            <w:szCs w:val="22"/>
          </w:rPr>
          <w:t>mehler-systems.com</w:t>
        </w:r>
      </w:hyperlink>
    </w:p>
    <w:p w14:paraId="0154589E" w14:textId="77777777" w:rsidR="00C02EAA" w:rsidRPr="00C02EAA" w:rsidRDefault="00C02EAA" w:rsidP="00C02EAA">
      <w:pPr>
        <w:pStyle w:val="NormalWeb"/>
        <w:spacing w:before="0" w:beforeAutospacing="0" w:after="0" w:afterAutospacing="0" w:line="360" w:lineRule="auto"/>
        <w:jc w:val="both"/>
        <w:rPr>
          <w:rStyle w:val="Strong"/>
          <w:rFonts w:ascii="Arial" w:eastAsiaTheme="majorEastAsia" w:hAnsi="Arial" w:cs="Arial"/>
          <w:i/>
          <w:iCs/>
          <w:sz w:val="22"/>
          <w:szCs w:val="22"/>
        </w:rPr>
      </w:pPr>
    </w:p>
    <w:p w14:paraId="7A2E5D7B" w14:textId="69C9E49D" w:rsidR="00C02EAA" w:rsidRPr="00C02EAA" w:rsidRDefault="00C02EAA" w:rsidP="00C02EAA">
      <w:pPr>
        <w:pStyle w:val="NormalWeb"/>
        <w:spacing w:before="0" w:beforeAutospacing="0" w:after="0" w:afterAutospacing="0" w:line="360" w:lineRule="auto"/>
        <w:jc w:val="both"/>
        <w:rPr>
          <w:rFonts w:ascii="Arial" w:hAnsi="Arial" w:cs="Arial"/>
          <w:i/>
          <w:iCs/>
          <w:sz w:val="22"/>
          <w:szCs w:val="22"/>
        </w:rPr>
      </w:pPr>
      <w:r w:rsidRPr="00C02EAA">
        <w:rPr>
          <w:rStyle w:val="Strong"/>
          <w:rFonts w:ascii="Arial" w:eastAsiaTheme="majorEastAsia" w:hAnsi="Arial" w:cs="Arial"/>
          <w:i/>
          <w:iCs/>
          <w:sz w:val="22"/>
          <w:szCs w:val="22"/>
        </w:rPr>
        <w:t>Medienkontakt:</w:t>
      </w:r>
    </w:p>
    <w:p w14:paraId="5FC53855" w14:textId="77777777" w:rsidR="00C02EAA" w:rsidRPr="00C02EAA" w:rsidRDefault="00C02EAA" w:rsidP="00C02EAA">
      <w:pPr>
        <w:pStyle w:val="NormalWeb"/>
        <w:spacing w:before="0" w:beforeAutospacing="0" w:after="0" w:afterAutospacing="0" w:line="360" w:lineRule="auto"/>
        <w:jc w:val="both"/>
        <w:rPr>
          <w:rFonts w:ascii="Arial" w:hAnsi="Arial" w:cs="Arial"/>
          <w:i/>
          <w:iCs/>
          <w:sz w:val="22"/>
          <w:szCs w:val="22"/>
        </w:rPr>
      </w:pPr>
      <w:r w:rsidRPr="00C02EAA">
        <w:rPr>
          <w:rStyle w:val="Emphasis"/>
          <w:rFonts w:ascii="Arial" w:eastAsiaTheme="majorEastAsia" w:hAnsi="Arial" w:cs="Arial"/>
          <w:sz w:val="22"/>
          <w:szCs w:val="22"/>
        </w:rPr>
        <w:t>Marina Brankovič</w:t>
      </w:r>
    </w:p>
    <w:p w14:paraId="2C0F1070" w14:textId="77777777" w:rsidR="00C02EAA" w:rsidRPr="00C02EAA" w:rsidRDefault="00C02EAA" w:rsidP="00C02EAA">
      <w:pPr>
        <w:pStyle w:val="NormalWeb"/>
        <w:spacing w:before="0" w:beforeAutospacing="0" w:after="0" w:afterAutospacing="0" w:line="360" w:lineRule="auto"/>
        <w:jc w:val="both"/>
        <w:rPr>
          <w:rFonts w:ascii="Arial" w:hAnsi="Arial" w:cs="Arial"/>
          <w:i/>
          <w:iCs/>
          <w:sz w:val="22"/>
          <w:szCs w:val="22"/>
        </w:rPr>
      </w:pPr>
      <w:r w:rsidRPr="00C02EAA">
        <w:rPr>
          <w:rStyle w:val="Emphasis"/>
          <w:rFonts w:ascii="Arial" w:eastAsiaTheme="majorEastAsia" w:hAnsi="Arial" w:cs="Arial"/>
          <w:sz w:val="22"/>
          <w:szCs w:val="22"/>
        </w:rPr>
        <w:t>Content Manager</w:t>
      </w:r>
    </w:p>
    <w:p w14:paraId="58F66051" w14:textId="77777777" w:rsidR="00C02EAA" w:rsidRPr="00C02EAA" w:rsidRDefault="00C02EAA" w:rsidP="00C02EAA">
      <w:pPr>
        <w:pStyle w:val="NormalWeb"/>
        <w:spacing w:before="0" w:beforeAutospacing="0" w:after="0" w:afterAutospacing="0" w:line="360" w:lineRule="auto"/>
        <w:jc w:val="both"/>
        <w:rPr>
          <w:rFonts w:ascii="Arial" w:hAnsi="Arial" w:cs="Arial"/>
          <w:i/>
          <w:iCs/>
          <w:sz w:val="22"/>
          <w:szCs w:val="22"/>
        </w:rPr>
      </w:pPr>
      <w:hyperlink r:id="rId7" w:history="1">
        <w:r w:rsidRPr="00C02EAA">
          <w:rPr>
            <w:rStyle w:val="Emphasis"/>
            <w:rFonts w:ascii="Arial" w:eastAsiaTheme="majorEastAsia" w:hAnsi="Arial" w:cs="Arial"/>
            <w:color w:val="0000FF"/>
            <w:sz w:val="22"/>
            <w:szCs w:val="22"/>
            <w:u w:val="single"/>
          </w:rPr>
          <w:t>marina.brankovic@ufpro.si</w:t>
        </w:r>
      </w:hyperlink>
    </w:p>
    <w:p w14:paraId="42D10E53" w14:textId="77777777" w:rsidR="00C02EAA" w:rsidRPr="00C02EAA" w:rsidRDefault="00C02EAA" w:rsidP="00C02EAA">
      <w:pPr>
        <w:spacing w:after="0" w:line="360" w:lineRule="auto"/>
        <w:jc w:val="both"/>
        <w:rPr>
          <w:rFonts w:ascii="Arial" w:hAnsi="Arial" w:cs="Arial"/>
          <w:i/>
          <w:iCs/>
          <w:sz w:val="22"/>
          <w:szCs w:val="22"/>
        </w:rPr>
      </w:pPr>
    </w:p>
    <w:sectPr w:rsidR="00C02EAA" w:rsidRPr="00C02EA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2B216" w14:textId="77777777" w:rsidR="00CD2115" w:rsidRDefault="00CD2115" w:rsidP="00262B2A">
      <w:pPr>
        <w:spacing w:after="0" w:line="240" w:lineRule="auto"/>
      </w:pPr>
      <w:r>
        <w:separator/>
      </w:r>
    </w:p>
  </w:endnote>
  <w:endnote w:type="continuationSeparator" w:id="0">
    <w:p w14:paraId="30C7E1A0" w14:textId="77777777" w:rsidR="00CD2115" w:rsidRDefault="00CD2115" w:rsidP="00262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FDF36" w14:textId="77777777" w:rsidR="00CD2115" w:rsidRDefault="00CD2115" w:rsidP="00262B2A">
      <w:pPr>
        <w:spacing w:after="0" w:line="240" w:lineRule="auto"/>
      </w:pPr>
      <w:r>
        <w:separator/>
      </w:r>
    </w:p>
  </w:footnote>
  <w:footnote w:type="continuationSeparator" w:id="0">
    <w:p w14:paraId="3E2B65EB" w14:textId="77777777" w:rsidR="00CD2115" w:rsidRDefault="00CD2115" w:rsidP="00262B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11"/>
    <w:rsid w:val="000C7811"/>
    <w:rsid w:val="00262B2A"/>
    <w:rsid w:val="00615C9C"/>
    <w:rsid w:val="00670634"/>
    <w:rsid w:val="00733D12"/>
    <w:rsid w:val="008157A7"/>
    <w:rsid w:val="00A57860"/>
    <w:rsid w:val="00C02EAA"/>
    <w:rsid w:val="00CC2A46"/>
    <w:rsid w:val="00CD2115"/>
    <w:rsid w:val="00F6213A"/>
    <w:rsid w:val="00FA45E2"/>
  </w:rsids>
  <m:mathPr>
    <m:mathFont m:val="Cambria Math"/>
    <m:brkBin m:val="before"/>
    <m:brkBinSub m:val="--"/>
    <m:smallFrac m:val="0"/>
    <m:dispDef/>
    <m:lMargin m:val="0"/>
    <m:rMargin m:val="0"/>
    <m:defJc m:val="centerGroup"/>
    <m:wrapIndent m:val="1440"/>
    <m:intLim m:val="subSup"/>
    <m:naryLim m:val="undOvr"/>
  </m:mathPr>
  <w:themeFontLang w:val="en-SI"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128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8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8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8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8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8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8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8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8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8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8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8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8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811"/>
    <w:rPr>
      <w:rFonts w:eastAsiaTheme="majorEastAsia" w:cstheme="majorBidi"/>
      <w:color w:val="272727" w:themeColor="text1" w:themeTint="D8"/>
    </w:rPr>
  </w:style>
  <w:style w:type="paragraph" w:styleId="Title">
    <w:name w:val="Title"/>
    <w:basedOn w:val="Normal"/>
    <w:next w:val="Normal"/>
    <w:link w:val="TitleChar"/>
    <w:uiPriority w:val="10"/>
    <w:qFormat/>
    <w:rsid w:val="000C7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811"/>
    <w:pPr>
      <w:spacing w:before="160"/>
      <w:jc w:val="center"/>
    </w:pPr>
    <w:rPr>
      <w:i/>
      <w:iCs/>
      <w:color w:val="404040" w:themeColor="text1" w:themeTint="BF"/>
    </w:rPr>
  </w:style>
  <w:style w:type="character" w:customStyle="1" w:styleId="QuoteChar">
    <w:name w:val="Quote Char"/>
    <w:basedOn w:val="DefaultParagraphFont"/>
    <w:link w:val="Quote"/>
    <w:uiPriority w:val="29"/>
    <w:rsid w:val="000C7811"/>
    <w:rPr>
      <w:i/>
      <w:iCs/>
      <w:color w:val="404040" w:themeColor="text1" w:themeTint="BF"/>
    </w:rPr>
  </w:style>
  <w:style w:type="paragraph" w:styleId="ListParagraph">
    <w:name w:val="List Paragraph"/>
    <w:basedOn w:val="Normal"/>
    <w:uiPriority w:val="34"/>
    <w:qFormat/>
    <w:rsid w:val="000C7811"/>
    <w:pPr>
      <w:ind w:left="720"/>
      <w:contextualSpacing/>
    </w:pPr>
  </w:style>
  <w:style w:type="character" w:styleId="IntenseEmphasis">
    <w:name w:val="Intense Emphasis"/>
    <w:basedOn w:val="DefaultParagraphFont"/>
    <w:uiPriority w:val="21"/>
    <w:qFormat/>
    <w:rsid w:val="000C7811"/>
    <w:rPr>
      <w:i/>
      <w:iCs/>
      <w:color w:val="0F4761" w:themeColor="accent1" w:themeShade="BF"/>
    </w:rPr>
  </w:style>
  <w:style w:type="paragraph" w:styleId="IntenseQuote">
    <w:name w:val="Intense Quote"/>
    <w:basedOn w:val="Normal"/>
    <w:next w:val="Normal"/>
    <w:link w:val="IntenseQuoteChar"/>
    <w:uiPriority w:val="30"/>
    <w:qFormat/>
    <w:rsid w:val="000C7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811"/>
    <w:rPr>
      <w:i/>
      <w:iCs/>
      <w:color w:val="0F4761" w:themeColor="accent1" w:themeShade="BF"/>
    </w:rPr>
  </w:style>
  <w:style w:type="character" w:styleId="IntenseReference">
    <w:name w:val="Intense Reference"/>
    <w:basedOn w:val="DefaultParagraphFont"/>
    <w:uiPriority w:val="32"/>
    <w:qFormat/>
    <w:rsid w:val="000C7811"/>
    <w:rPr>
      <w:b/>
      <w:bCs/>
      <w:smallCaps/>
      <w:color w:val="0F4761" w:themeColor="accent1" w:themeShade="BF"/>
      <w:spacing w:val="5"/>
    </w:rPr>
  </w:style>
  <w:style w:type="character" w:styleId="Strong">
    <w:name w:val="Strong"/>
    <w:basedOn w:val="DefaultParagraphFont"/>
    <w:uiPriority w:val="22"/>
    <w:qFormat/>
    <w:rsid w:val="000C7811"/>
    <w:rPr>
      <w:b/>
      <w:bCs/>
    </w:rPr>
  </w:style>
  <w:style w:type="paragraph" w:styleId="NormalWeb">
    <w:name w:val="Normal (Web)"/>
    <w:basedOn w:val="Normal"/>
    <w:uiPriority w:val="99"/>
    <w:semiHidden/>
    <w:unhideWhenUsed/>
    <w:rsid w:val="000C781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62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B2A"/>
  </w:style>
  <w:style w:type="paragraph" w:styleId="Footer">
    <w:name w:val="footer"/>
    <w:basedOn w:val="Normal"/>
    <w:link w:val="FooterChar"/>
    <w:uiPriority w:val="99"/>
    <w:unhideWhenUsed/>
    <w:rsid w:val="00262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B2A"/>
  </w:style>
  <w:style w:type="character" w:styleId="Emphasis">
    <w:name w:val="Emphasis"/>
    <w:basedOn w:val="DefaultParagraphFont"/>
    <w:uiPriority w:val="20"/>
    <w:qFormat/>
    <w:rsid w:val="00C02EAA"/>
    <w:rPr>
      <w:i/>
      <w:iCs/>
    </w:rPr>
  </w:style>
  <w:style w:type="character" w:styleId="Hyperlink">
    <w:name w:val="Hyperlink"/>
    <w:basedOn w:val="DefaultParagraphFont"/>
    <w:uiPriority w:val="99"/>
    <w:semiHidden/>
    <w:unhideWhenUsed/>
    <w:rsid w:val="00C02E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na.brankovic@ufpro.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ehler-system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1897</Words>
  <Characters>10819</Characters>
  <Application>Microsoft Office Word</Application>
  <DocSecurity>0</DocSecurity>
  <Lines>90</Lines>
  <Paragraphs>25</Paragraphs>
  <ScaleCrop>false</ScaleCrop>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2025-12-18T13:03:00Z</dcterms:created>
  <dcterms:modified xsi:type="dcterms:W3CDTF">2025-12-18T13:13:00Z</dcterms:modified>
</cp:coreProperties>
</file>