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A1AF" w14:textId="77777777" w:rsidR="00E228EB" w:rsidRPr="002C2982" w:rsidRDefault="00E228EB" w:rsidP="002C2982">
      <w:pPr>
        <w:spacing w:after="0" w:line="360" w:lineRule="auto"/>
        <w:outlineLvl w:val="0"/>
        <w:rPr>
          <w:rFonts w:ascii="Arial" w:eastAsia="Times New Roman" w:hAnsi="Arial" w:cs="Arial"/>
          <w:b/>
          <w:bCs/>
          <w:kern w:val="36"/>
          <w:sz w:val="22"/>
          <w:szCs w:val="22"/>
          <w14:ligatures w14:val="none"/>
        </w:rPr>
      </w:pPr>
      <w:r w:rsidRPr="002C2982">
        <w:rPr>
          <w:rFonts w:ascii="Arial" w:hAnsi="Arial" w:cs="Arial"/>
          <w:b/>
          <w:sz w:val="22"/>
          <w:szCs w:val="22"/>
        </w:rPr>
        <w:t xml:space="preserve">Mehler Protection présentera ses solutions de protection individuelle et de plateforme à </w:t>
      </w:r>
      <w:proofErr w:type="spellStart"/>
      <w:r w:rsidRPr="002C2982">
        <w:rPr>
          <w:rFonts w:ascii="Arial" w:hAnsi="Arial" w:cs="Arial"/>
          <w:b/>
          <w:sz w:val="22"/>
          <w:szCs w:val="22"/>
        </w:rPr>
        <w:t>Eurosatory</w:t>
      </w:r>
      <w:proofErr w:type="spellEnd"/>
      <w:r w:rsidRPr="002C2982">
        <w:rPr>
          <w:rFonts w:ascii="Arial" w:hAnsi="Arial" w:cs="Arial"/>
          <w:b/>
          <w:sz w:val="22"/>
          <w:szCs w:val="22"/>
        </w:rPr>
        <w:t> 2026</w:t>
      </w:r>
    </w:p>
    <w:p w14:paraId="2318F80C" w14:textId="77777777" w:rsidR="00E228EB" w:rsidRPr="002C2982" w:rsidRDefault="00E228EB" w:rsidP="002C2982">
      <w:pPr>
        <w:spacing w:after="0" w:line="360" w:lineRule="auto"/>
        <w:outlineLvl w:val="0"/>
        <w:rPr>
          <w:rFonts w:ascii="Arial" w:eastAsia="Times New Roman" w:hAnsi="Arial" w:cs="Arial"/>
          <w:b/>
          <w:bCs/>
          <w:kern w:val="36"/>
          <w:sz w:val="22"/>
          <w:szCs w:val="22"/>
          <w14:ligatures w14:val="none"/>
        </w:rPr>
      </w:pPr>
    </w:p>
    <w:p w14:paraId="2F657D28" w14:textId="77777777" w:rsidR="00E228EB" w:rsidRPr="002C2982" w:rsidRDefault="00E228EB" w:rsidP="002C2982">
      <w:pPr>
        <w:spacing w:after="0" w:line="360" w:lineRule="auto"/>
        <w:rPr>
          <w:rFonts w:ascii="Arial" w:eastAsia="Times New Roman" w:hAnsi="Arial" w:cs="Arial"/>
          <w:b/>
          <w:bCs/>
          <w:kern w:val="0"/>
          <w:sz w:val="22"/>
          <w:szCs w:val="22"/>
          <w14:ligatures w14:val="none"/>
        </w:rPr>
      </w:pPr>
      <w:r w:rsidRPr="002C2982">
        <w:rPr>
          <w:rFonts w:ascii="Arial" w:hAnsi="Arial" w:cs="Arial"/>
          <w:b/>
          <w:sz w:val="22"/>
          <w:szCs w:val="22"/>
        </w:rPr>
        <w:t>FULDA, KÖNIGSLUTTER, ALLEMAGNE (5 juin 2026)</w:t>
      </w:r>
    </w:p>
    <w:p w14:paraId="20E02629" w14:textId="77777777" w:rsidR="00E228EB" w:rsidRPr="002C2982" w:rsidRDefault="00E228EB" w:rsidP="002C2982">
      <w:pPr>
        <w:spacing w:after="0" w:line="360" w:lineRule="auto"/>
        <w:rPr>
          <w:rFonts w:ascii="Arial" w:eastAsia="Times New Roman" w:hAnsi="Arial" w:cs="Arial"/>
          <w:kern w:val="0"/>
          <w:sz w:val="22"/>
          <w:szCs w:val="22"/>
          <w14:ligatures w14:val="none"/>
        </w:rPr>
      </w:pPr>
    </w:p>
    <w:p w14:paraId="637F456A" w14:textId="77777777" w:rsidR="00E228EB" w:rsidRPr="002C2982" w:rsidRDefault="00E228EB" w:rsidP="002C2982">
      <w:pPr>
        <w:spacing w:after="0" w:line="360" w:lineRule="auto"/>
        <w:rPr>
          <w:rFonts w:ascii="Arial" w:eastAsia="Times New Roman" w:hAnsi="Arial" w:cs="Arial"/>
          <w:kern w:val="0"/>
          <w:sz w:val="22"/>
          <w:szCs w:val="22"/>
          <w14:ligatures w14:val="none"/>
        </w:rPr>
      </w:pPr>
      <w:r w:rsidRPr="002C2982">
        <w:rPr>
          <w:rFonts w:ascii="Arial" w:hAnsi="Arial" w:cs="Arial"/>
          <w:sz w:val="22"/>
          <w:szCs w:val="22"/>
        </w:rPr>
        <w:t xml:space="preserve">Mehler Protection, qui appartient au groupe Mehler </w:t>
      </w:r>
      <w:proofErr w:type="spellStart"/>
      <w:r w:rsidRPr="002C2982">
        <w:rPr>
          <w:rFonts w:ascii="Arial" w:hAnsi="Arial" w:cs="Arial"/>
          <w:sz w:val="22"/>
          <w:szCs w:val="22"/>
        </w:rPr>
        <w:t>Systems</w:t>
      </w:r>
      <w:proofErr w:type="spellEnd"/>
      <w:r w:rsidRPr="002C2982">
        <w:rPr>
          <w:rFonts w:ascii="Arial" w:hAnsi="Arial" w:cs="Arial"/>
          <w:sz w:val="22"/>
          <w:szCs w:val="22"/>
        </w:rPr>
        <w:t xml:space="preserve"> et est l’un des principaux fournisseurs de solutions de protection balistique individuelle et de plateforme, présentera ses dernières nouveautés au salon </w:t>
      </w:r>
      <w:proofErr w:type="spellStart"/>
      <w:r w:rsidRPr="002C2982">
        <w:rPr>
          <w:rFonts w:ascii="Arial" w:hAnsi="Arial" w:cs="Arial"/>
          <w:sz w:val="22"/>
          <w:szCs w:val="22"/>
        </w:rPr>
        <w:t>Eurosatory</w:t>
      </w:r>
      <w:proofErr w:type="spellEnd"/>
      <w:r w:rsidRPr="002C2982">
        <w:rPr>
          <w:rFonts w:ascii="Arial" w:hAnsi="Arial" w:cs="Arial"/>
          <w:sz w:val="22"/>
          <w:szCs w:val="22"/>
        </w:rPr>
        <w:t> 2026, qui se tiendra du 15 au 19 juin à Paris.</w:t>
      </w:r>
    </w:p>
    <w:p w14:paraId="648DAAFB" w14:textId="77777777" w:rsidR="00E228EB" w:rsidRPr="002C2982" w:rsidRDefault="00E228EB" w:rsidP="002C2982">
      <w:pPr>
        <w:spacing w:after="0" w:line="360" w:lineRule="auto"/>
        <w:rPr>
          <w:rFonts w:ascii="Arial" w:eastAsia="Times New Roman" w:hAnsi="Arial" w:cs="Arial"/>
          <w:kern w:val="0"/>
          <w:sz w:val="22"/>
          <w:szCs w:val="22"/>
          <w14:ligatures w14:val="none"/>
        </w:rPr>
      </w:pPr>
    </w:p>
    <w:p w14:paraId="2496E434" w14:textId="77777777" w:rsidR="00E228EB" w:rsidRPr="002C2982" w:rsidRDefault="00E228EB" w:rsidP="002C2982">
      <w:pPr>
        <w:spacing w:after="0" w:line="360" w:lineRule="auto"/>
        <w:rPr>
          <w:rFonts w:ascii="Arial" w:eastAsia="Times New Roman" w:hAnsi="Arial" w:cs="Arial"/>
          <w:kern w:val="0"/>
          <w:sz w:val="22"/>
          <w:szCs w:val="22"/>
          <w14:ligatures w14:val="none"/>
        </w:rPr>
      </w:pPr>
      <w:r w:rsidRPr="002C2982">
        <w:rPr>
          <w:rFonts w:ascii="Arial" w:hAnsi="Arial" w:cs="Arial"/>
          <w:sz w:val="22"/>
          <w:szCs w:val="22"/>
        </w:rPr>
        <w:t>Les visiteurs et visiteuses pourront rencontrer l’équipe dans le hall 5B, au stand C220, où Mehler Protection présentera une large gamme de solutions de protection allant des systèmes de blindage de plateforme avancés aux équipements de protection individuelle. À l’occasion d’</w:t>
      </w:r>
      <w:proofErr w:type="spellStart"/>
      <w:r w:rsidRPr="002C2982">
        <w:rPr>
          <w:rFonts w:ascii="Arial" w:hAnsi="Arial" w:cs="Arial"/>
          <w:sz w:val="22"/>
          <w:szCs w:val="22"/>
        </w:rPr>
        <w:t>Eurosatory</w:t>
      </w:r>
      <w:proofErr w:type="spellEnd"/>
      <w:r w:rsidRPr="002C2982">
        <w:rPr>
          <w:rFonts w:ascii="Arial" w:hAnsi="Arial" w:cs="Arial"/>
          <w:sz w:val="22"/>
          <w:szCs w:val="22"/>
        </w:rPr>
        <w:t>, l’un des points de rencontre les plus importants de l’industrie de la défense, la marque mettra particulièrement l’accent sur ses capacités en matière de blindage de plateforme et mettra en avant ses solutions conçues pour améliorer la résilience des véhicules et la protection des occupants.</w:t>
      </w:r>
    </w:p>
    <w:p w14:paraId="5DD15E6C" w14:textId="77777777" w:rsidR="00E228EB" w:rsidRPr="002C2982" w:rsidRDefault="00E228EB" w:rsidP="002C2982">
      <w:pPr>
        <w:spacing w:after="0" w:line="360" w:lineRule="auto"/>
        <w:rPr>
          <w:rFonts w:ascii="Arial" w:eastAsia="Times New Roman" w:hAnsi="Arial" w:cs="Arial"/>
          <w:kern w:val="0"/>
          <w:sz w:val="22"/>
          <w:szCs w:val="22"/>
          <w14:ligatures w14:val="none"/>
        </w:rPr>
      </w:pPr>
    </w:p>
    <w:p w14:paraId="4BBD598F" w14:textId="0DB74C12" w:rsidR="00E228EB" w:rsidRPr="002C2982" w:rsidRDefault="00E228EB" w:rsidP="002C2982">
      <w:pPr>
        <w:spacing w:after="0" w:line="360" w:lineRule="auto"/>
        <w:rPr>
          <w:rFonts w:ascii="Arial" w:eastAsia="Times New Roman" w:hAnsi="Arial" w:cs="Arial"/>
          <w:kern w:val="0"/>
          <w:sz w:val="22"/>
          <w:szCs w:val="22"/>
          <w14:ligatures w14:val="none"/>
        </w:rPr>
      </w:pPr>
      <w:r w:rsidRPr="002C2982">
        <w:rPr>
          <w:rFonts w:ascii="Arial" w:hAnsi="Arial" w:cs="Arial"/>
          <w:sz w:val="22"/>
          <w:szCs w:val="22"/>
        </w:rPr>
        <w:t>Parmi les principaux produits exposés, il y aura SCILT, le système anti-UAS à courte portée de Mehler Protection conçu pour protéger les véhicules contre les drones FPV, les munitions rôdeuses et d’autres petites menaces aériennes approchant depuis de courtes distances et des angles bas. Conçu comme dernière couche de protection des véhicules, SCILT vient combler l’écart croissant entre les systèmes de défense aérienne conventionnels et les solutions de blindage passif.</w:t>
      </w:r>
    </w:p>
    <w:p w14:paraId="03C1F149" w14:textId="77777777" w:rsidR="00E228EB" w:rsidRPr="002C2982" w:rsidRDefault="00E228EB" w:rsidP="002C2982">
      <w:pPr>
        <w:spacing w:after="0" w:line="360" w:lineRule="auto"/>
        <w:rPr>
          <w:rFonts w:ascii="Arial" w:eastAsia="Times New Roman" w:hAnsi="Arial" w:cs="Arial"/>
          <w:kern w:val="0"/>
          <w:sz w:val="22"/>
          <w:szCs w:val="22"/>
          <w14:ligatures w14:val="none"/>
        </w:rPr>
      </w:pPr>
    </w:p>
    <w:p w14:paraId="3A21A568" w14:textId="77777777" w:rsidR="00E228EB" w:rsidRPr="002C2982" w:rsidRDefault="00E228EB" w:rsidP="002C2982">
      <w:pPr>
        <w:spacing w:after="0" w:line="360" w:lineRule="auto"/>
        <w:rPr>
          <w:rFonts w:ascii="Arial" w:eastAsia="Times New Roman" w:hAnsi="Arial" w:cs="Arial"/>
          <w:kern w:val="0"/>
          <w:sz w:val="22"/>
          <w:szCs w:val="22"/>
          <w14:ligatures w14:val="none"/>
        </w:rPr>
      </w:pPr>
      <w:r w:rsidRPr="002C2982">
        <w:rPr>
          <w:rFonts w:ascii="Arial" w:hAnsi="Arial" w:cs="Arial"/>
          <w:sz w:val="22"/>
          <w:szCs w:val="22"/>
        </w:rPr>
        <w:t xml:space="preserve">Le public pourra également découvrir en avant-première un nouveau concept de mobilité protégée développé en collaboration avec un grand constructeur automobile européen. Le projet met en évidence la flexibilité de l’architecture de protection M-RACC de Mehler Protection et sa capacité à répondre à un large éventail d’exigences opérationnelles tout en continuant à mettre l’accent sur la protection des occupants, la flexibilité opérationnelle et l’efficacité au service de la mission. De plus amples détails concernant ce projet seront communiqués avant </w:t>
      </w:r>
      <w:proofErr w:type="spellStart"/>
      <w:r w:rsidRPr="002C2982">
        <w:rPr>
          <w:rFonts w:ascii="Arial" w:hAnsi="Arial" w:cs="Arial"/>
          <w:sz w:val="22"/>
          <w:szCs w:val="22"/>
        </w:rPr>
        <w:t>Eurosatory</w:t>
      </w:r>
      <w:proofErr w:type="spellEnd"/>
      <w:r w:rsidRPr="002C2982">
        <w:rPr>
          <w:rFonts w:ascii="Arial" w:hAnsi="Arial" w:cs="Arial"/>
          <w:sz w:val="22"/>
          <w:szCs w:val="22"/>
        </w:rPr>
        <w:t>.</w:t>
      </w:r>
    </w:p>
    <w:p w14:paraId="66ACF29E" w14:textId="77777777" w:rsidR="00E228EB" w:rsidRPr="002C2982" w:rsidRDefault="00E228EB" w:rsidP="002C2982">
      <w:pPr>
        <w:spacing w:after="0" w:line="360" w:lineRule="auto"/>
        <w:rPr>
          <w:rFonts w:ascii="Arial" w:eastAsia="Times New Roman" w:hAnsi="Arial" w:cs="Arial"/>
          <w:kern w:val="0"/>
          <w:sz w:val="22"/>
          <w:szCs w:val="22"/>
          <w14:ligatures w14:val="none"/>
        </w:rPr>
      </w:pPr>
    </w:p>
    <w:p w14:paraId="37D3542F" w14:textId="77777777" w:rsidR="00E228EB" w:rsidRPr="002C2982" w:rsidRDefault="00E228EB" w:rsidP="002C2982">
      <w:pPr>
        <w:spacing w:after="0" w:line="360" w:lineRule="auto"/>
        <w:rPr>
          <w:rFonts w:ascii="Arial" w:eastAsia="Times New Roman" w:hAnsi="Arial" w:cs="Arial"/>
          <w:kern w:val="0"/>
          <w:sz w:val="22"/>
          <w:szCs w:val="22"/>
          <w14:ligatures w14:val="none"/>
        </w:rPr>
      </w:pPr>
      <w:r w:rsidRPr="002C2982">
        <w:rPr>
          <w:rFonts w:ascii="Arial" w:hAnsi="Arial" w:cs="Arial"/>
          <w:sz w:val="22"/>
          <w:szCs w:val="22"/>
        </w:rPr>
        <w:lastRenderedPageBreak/>
        <w:t>Parallèlement à son portefeuille de protections de plateforme, Mehler Protection présentera une gamme complète de systèmes de protection individuelle à l’intention des forces armées et des forces de l’ordre.</w:t>
      </w:r>
    </w:p>
    <w:p w14:paraId="3F5A3181" w14:textId="77777777" w:rsidR="00E228EB" w:rsidRPr="002C2982" w:rsidRDefault="00E228EB" w:rsidP="002C2982">
      <w:pPr>
        <w:spacing w:after="0" w:line="360" w:lineRule="auto"/>
        <w:rPr>
          <w:rFonts w:ascii="Arial" w:eastAsia="Times New Roman" w:hAnsi="Arial" w:cs="Arial"/>
          <w:kern w:val="0"/>
          <w:sz w:val="22"/>
          <w:szCs w:val="22"/>
          <w14:ligatures w14:val="none"/>
        </w:rPr>
      </w:pPr>
    </w:p>
    <w:p w14:paraId="41515AE7" w14:textId="77777777" w:rsidR="00E228EB" w:rsidRPr="002C2982" w:rsidRDefault="00E228EB" w:rsidP="002C2982">
      <w:pPr>
        <w:spacing w:after="0" w:line="360" w:lineRule="auto"/>
        <w:rPr>
          <w:rFonts w:ascii="Arial" w:eastAsia="Times New Roman" w:hAnsi="Arial" w:cs="Arial"/>
          <w:kern w:val="0"/>
          <w:sz w:val="22"/>
          <w:szCs w:val="22"/>
          <w14:ligatures w14:val="none"/>
        </w:rPr>
      </w:pPr>
      <w:r w:rsidRPr="002C2982">
        <w:rPr>
          <w:rFonts w:ascii="Arial" w:hAnsi="Arial" w:cs="Arial"/>
          <w:sz w:val="22"/>
          <w:szCs w:val="22"/>
        </w:rPr>
        <w:t xml:space="preserve">Parmi les produits phares, citons la dernière génération de l’exosquelette </w:t>
      </w:r>
      <w:proofErr w:type="spellStart"/>
      <w:r w:rsidRPr="002C2982">
        <w:rPr>
          <w:rFonts w:ascii="Arial" w:hAnsi="Arial" w:cs="Arial"/>
          <w:sz w:val="22"/>
          <w:szCs w:val="22"/>
        </w:rPr>
        <w:t>ExoM</w:t>
      </w:r>
      <w:proofErr w:type="spellEnd"/>
      <w:r w:rsidRPr="002C2982">
        <w:rPr>
          <w:rFonts w:ascii="Arial" w:hAnsi="Arial" w:cs="Arial"/>
          <w:sz w:val="22"/>
          <w:szCs w:val="22"/>
        </w:rPr>
        <w:t>, un système de port de charge passif conçu pour réduire la pression sur le personnel opérationnel tout en améliorant la mobilité lors du transport de charges lourdes. Il sera également possible de découvrir la configuration complète de M.U.S.T., un système de protection modulaire qui s’adapte et peut être renforcé selon les besoins de la mission.</w:t>
      </w:r>
    </w:p>
    <w:p w14:paraId="1D5414F7" w14:textId="77777777" w:rsidR="00E228EB" w:rsidRPr="002C2982" w:rsidRDefault="00E228EB" w:rsidP="002C2982">
      <w:pPr>
        <w:spacing w:after="0" w:line="360" w:lineRule="auto"/>
        <w:rPr>
          <w:rFonts w:ascii="Arial" w:eastAsia="Times New Roman" w:hAnsi="Arial" w:cs="Arial"/>
          <w:kern w:val="0"/>
          <w:sz w:val="22"/>
          <w:szCs w:val="22"/>
          <w14:ligatures w14:val="none"/>
        </w:rPr>
      </w:pPr>
    </w:p>
    <w:p w14:paraId="691922DD" w14:textId="77777777" w:rsidR="00E228EB" w:rsidRPr="002C2982" w:rsidRDefault="00E228EB" w:rsidP="002C2982">
      <w:pPr>
        <w:spacing w:after="0" w:line="360" w:lineRule="auto"/>
        <w:rPr>
          <w:rFonts w:ascii="Arial" w:eastAsia="Times New Roman" w:hAnsi="Arial" w:cs="Arial"/>
          <w:kern w:val="0"/>
          <w:sz w:val="22"/>
          <w:szCs w:val="22"/>
          <w14:ligatures w14:val="none"/>
        </w:rPr>
      </w:pPr>
      <w:r w:rsidRPr="002C2982">
        <w:rPr>
          <w:rFonts w:ascii="Arial" w:hAnsi="Arial" w:cs="Arial"/>
          <w:sz w:val="22"/>
          <w:szCs w:val="22"/>
        </w:rPr>
        <w:t>D’autres solutions seront mises en vedette, comme le système de gilets de protection MOBAST, mis au point pour les forces armées allemandes, des systèmes de protection individuelle blindée dissimulés et apparents, des gilets militaires, des porte-plaques, des solutions de protection balistique souples et dures, des casques balistiques et des boucliers.</w:t>
      </w:r>
    </w:p>
    <w:p w14:paraId="64FEB2F1" w14:textId="77777777" w:rsidR="00E228EB" w:rsidRPr="002C2982" w:rsidRDefault="00E228EB" w:rsidP="002C2982">
      <w:pPr>
        <w:spacing w:after="0" w:line="360" w:lineRule="auto"/>
        <w:rPr>
          <w:rFonts w:ascii="Arial" w:eastAsia="Times New Roman" w:hAnsi="Arial" w:cs="Arial"/>
          <w:kern w:val="0"/>
          <w:sz w:val="22"/>
          <w:szCs w:val="22"/>
          <w14:ligatures w14:val="none"/>
        </w:rPr>
      </w:pPr>
    </w:p>
    <w:p w14:paraId="045B550D" w14:textId="77777777" w:rsidR="00E228EB" w:rsidRPr="002C2982" w:rsidRDefault="00E228EB" w:rsidP="002C2982">
      <w:pPr>
        <w:spacing w:after="0" w:line="360" w:lineRule="auto"/>
        <w:rPr>
          <w:rFonts w:ascii="Arial" w:eastAsia="Times New Roman" w:hAnsi="Arial" w:cs="Arial"/>
          <w:kern w:val="0"/>
          <w:sz w:val="22"/>
          <w:szCs w:val="22"/>
          <w14:ligatures w14:val="none"/>
        </w:rPr>
      </w:pPr>
      <w:proofErr w:type="spellStart"/>
      <w:r w:rsidRPr="002C2982">
        <w:rPr>
          <w:rFonts w:ascii="Arial" w:hAnsi="Arial" w:cs="Arial"/>
          <w:sz w:val="22"/>
          <w:szCs w:val="22"/>
        </w:rPr>
        <w:t>Eurosatory</w:t>
      </w:r>
      <w:proofErr w:type="spellEnd"/>
      <w:r w:rsidRPr="002C2982">
        <w:rPr>
          <w:rFonts w:ascii="Arial" w:hAnsi="Arial" w:cs="Arial"/>
          <w:sz w:val="22"/>
          <w:szCs w:val="22"/>
        </w:rPr>
        <w:t xml:space="preserve"> reste l’un des principaux salons mondiaux de la défense et de la sécurité, réunissant les forces armées, les autorités chargées des marchés publics, les représentants et représentantes de l’industrie et les fournisseurs de technologies du monde entier.</w:t>
      </w:r>
    </w:p>
    <w:p w14:paraId="66C4CA8A" w14:textId="77777777" w:rsidR="00E228EB" w:rsidRPr="002C2982" w:rsidRDefault="00E228EB" w:rsidP="002C2982">
      <w:pPr>
        <w:spacing w:after="0" w:line="360" w:lineRule="auto"/>
        <w:rPr>
          <w:rFonts w:ascii="Arial" w:eastAsia="Times New Roman" w:hAnsi="Arial" w:cs="Arial"/>
          <w:kern w:val="0"/>
          <w:sz w:val="22"/>
          <w:szCs w:val="22"/>
          <w14:ligatures w14:val="none"/>
        </w:rPr>
      </w:pPr>
    </w:p>
    <w:p w14:paraId="3EDA8241" w14:textId="77777777" w:rsidR="00E228EB" w:rsidRPr="002C2982" w:rsidRDefault="00E228EB" w:rsidP="002C2982">
      <w:pPr>
        <w:spacing w:after="0" w:line="360" w:lineRule="auto"/>
        <w:rPr>
          <w:rFonts w:ascii="Arial" w:eastAsia="Times New Roman" w:hAnsi="Arial" w:cs="Arial"/>
          <w:kern w:val="0"/>
          <w:sz w:val="22"/>
          <w:szCs w:val="22"/>
          <w14:ligatures w14:val="none"/>
        </w:rPr>
      </w:pPr>
      <w:r w:rsidRPr="002C2982">
        <w:rPr>
          <w:rFonts w:ascii="Arial" w:hAnsi="Arial" w:cs="Arial"/>
          <w:sz w:val="22"/>
          <w:szCs w:val="22"/>
        </w:rPr>
        <w:t xml:space="preserve">Pour en savoir plus sur Mehler Protection : </w:t>
      </w:r>
      <w:hyperlink r:id="rId4" w:history="1">
        <w:r w:rsidRPr="002C2982">
          <w:rPr>
            <w:rFonts w:ascii="Arial" w:hAnsi="Arial" w:cs="Arial"/>
            <w:color w:val="0000FF"/>
            <w:sz w:val="22"/>
            <w:szCs w:val="22"/>
            <w:u w:val="single"/>
          </w:rPr>
          <w:t>https://mehler-protection.com/</w:t>
        </w:r>
      </w:hyperlink>
    </w:p>
    <w:p w14:paraId="7769662C" w14:textId="77777777" w:rsidR="00A57860" w:rsidRPr="002C2982" w:rsidRDefault="00A57860" w:rsidP="002C2982">
      <w:pPr>
        <w:spacing w:after="0" w:line="360" w:lineRule="auto"/>
        <w:rPr>
          <w:rFonts w:ascii="Arial" w:hAnsi="Arial" w:cs="Arial"/>
          <w:sz w:val="22"/>
          <w:szCs w:val="22"/>
        </w:rPr>
      </w:pPr>
    </w:p>
    <w:p w14:paraId="20CFF523" w14:textId="77777777" w:rsidR="002C2982" w:rsidRPr="002C2982" w:rsidRDefault="002C2982" w:rsidP="002C2982">
      <w:pPr>
        <w:pStyle w:val="NormalWeb"/>
        <w:spacing w:before="0" w:beforeAutospacing="0" w:after="0" w:afterAutospacing="0" w:line="360" w:lineRule="auto"/>
        <w:rPr>
          <w:rFonts w:ascii="Arial" w:hAnsi="Arial" w:cs="Arial"/>
          <w:sz w:val="22"/>
          <w:szCs w:val="22"/>
        </w:rPr>
      </w:pPr>
      <w:r w:rsidRPr="002C2982">
        <w:rPr>
          <w:rStyle w:val="Strong"/>
          <w:rFonts w:ascii="Arial" w:eastAsiaTheme="majorEastAsia" w:hAnsi="Arial" w:cs="Arial"/>
          <w:i/>
          <w:iCs/>
          <w:sz w:val="22"/>
          <w:szCs w:val="22"/>
        </w:rPr>
        <w:t>À propos de Mehler Protection :</w:t>
      </w:r>
    </w:p>
    <w:p w14:paraId="64FBF895" w14:textId="77777777" w:rsidR="002C2982" w:rsidRDefault="002C2982" w:rsidP="002C2982">
      <w:pPr>
        <w:pStyle w:val="NormalWeb"/>
        <w:spacing w:before="0" w:beforeAutospacing="0" w:after="0" w:afterAutospacing="0" w:line="360" w:lineRule="auto"/>
        <w:rPr>
          <w:rStyle w:val="Emphasis"/>
          <w:rFonts w:ascii="Arial" w:eastAsiaTheme="majorEastAsia" w:hAnsi="Arial" w:cs="Arial"/>
          <w:sz w:val="22"/>
          <w:szCs w:val="22"/>
        </w:rPr>
      </w:pPr>
      <w:r w:rsidRPr="002C2982">
        <w:rPr>
          <w:rStyle w:val="Emphasis"/>
          <w:rFonts w:ascii="Arial" w:eastAsiaTheme="majorEastAsia" w:hAnsi="Arial" w:cs="Arial"/>
          <w:sz w:val="22"/>
          <w:szCs w:val="22"/>
        </w:rPr>
        <w:t>Mehler Protection est l’un des principaux fournisseurs de systèmes de protection balistique de haute qualité pour les forces de l’ordre, les forces militaires et les forces spéciales. L’entreprise s’engage en faveur de la sécurité en fournissant des solutions innovantes et robustes, adaptées aux besoins spécifiques de chaque mission. Sa gamme comprend des protections balistiques individuelles, des protections contre les coups de couteau et les lacérations, des casques, des boucliers et des protections de plateforme blindées pour les véhicules navals, aériens et terrestres, ainsi que pour les infrastructures stratégiques.</w:t>
      </w:r>
    </w:p>
    <w:p w14:paraId="52FDB492" w14:textId="77777777" w:rsidR="002C2982" w:rsidRPr="002C2982" w:rsidRDefault="002C2982" w:rsidP="002C2982">
      <w:pPr>
        <w:pStyle w:val="NormalWeb"/>
        <w:spacing w:before="0" w:beforeAutospacing="0" w:after="0" w:afterAutospacing="0" w:line="360" w:lineRule="auto"/>
        <w:rPr>
          <w:rFonts w:ascii="Arial" w:hAnsi="Arial" w:cs="Arial"/>
          <w:sz w:val="22"/>
          <w:szCs w:val="22"/>
        </w:rPr>
      </w:pPr>
    </w:p>
    <w:p w14:paraId="317C672A" w14:textId="77777777" w:rsidR="002C2982" w:rsidRDefault="002C2982" w:rsidP="002C2982">
      <w:pPr>
        <w:pStyle w:val="NormalWeb"/>
        <w:spacing w:before="0" w:beforeAutospacing="0" w:after="0" w:afterAutospacing="0" w:line="360" w:lineRule="auto"/>
        <w:rPr>
          <w:rStyle w:val="Emphasis"/>
          <w:rFonts w:ascii="Arial" w:eastAsiaTheme="majorEastAsia" w:hAnsi="Arial" w:cs="Arial"/>
          <w:sz w:val="22"/>
          <w:szCs w:val="22"/>
        </w:rPr>
      </w:pPr>
      <w:r w:rsidRPr="002C2982">
        <w:rPr>
          <w:rStyle w:val="Emphasis"/>
          <w:rFonts w:ascii="Arial" w:eastAsiaTheme="majorEastAsia" w:hAnsi="Arial" w:cs="Arial"/>
          <w:sz w:val="22"/>
          <w:szCs w:val="22"/>
        </w:rPr>
        <w:t>En tant que membre du groupe Mehler </w:t>
      </w:r>
      <w:proofErr w:type="spellStart"/>
      <w:r w:rsidRPr="002C2982">
        <w:rPr>
          <w:rStyle w:val="Emphasis"/>
          <w:rFonts w:ascii="Arial" w:eastAsiaTheme="majorEastAsia" w:hAnsi="Arial" w:cs="Arial"/>
          <w:sz w:val="22"/>
          <w:szCs w:val="22"/>
        </w:rPr>
        <w:t>Systems</w:t>
      </w:r>
      <w:proofErr w:type="spellEnd"/>
      <w:r w:rsidRPr="002C2982">
        <w:rPr>
          <w:rStyle w:val="Emphasis"/>
          <w:rFonts w:ascii="Arial" w:eastAsiaTheme="majorEastAsia" w:hAnsi="Arial" w:cs="Arial"/>
          <w:sz w:val="22"/>
          <w:szCs w:val="22"/>
        </w:rPr>
        <w:t>, Mehler Protection s’appuie sur plus de quatre décennies d’expérience dans le développement et la fabrication de solutions de protection personnalisées.</w:t>
      </w:r>
    </w:p>
    <w:p w14:paraId="68B8F01C" w14:textId="77777777" w:rsidR="002C2982" w:rsidRPr="002C2982" w:rsidRDefault="002C2982" w:rsidP="002C2982">
      <w:pPr>
        <w:pStyle w:val="NormalWeb"/>
        <w:spacing w:before="0" w:beforeAutospacing="0" w:after="0" w:afterAutospacing="0" w:line="360" w:lineRule="auto"/>
        <w:rPr>
          <w:rFonts w:ascii="Arial" w:hAnsi="Arial" w:cs="Arial"/>
          <w:sz w:val="22"/>
          <w:szCs w:val="22"/>
        </w:rPr>
      </w:pPr>
    </w:p>
    <w:p w14:paraId="0C8E737A" w14:textId="77777777" w:rsidR="002C2982" w:rsidRPr="002C2982" w:rsidRDefault="002C2982" w:rsidP="002C2982">
      <w:pPr>
        <w:pStyle w:val="NormalWeb"/>
        <w:spacing w:before="0" w:beforeAutospacing="0" w:after="0" w:afterAutospacing="0" w:line="360" w:lineRule="auto"/>
        <w:rPr>
          <w:rFonts w:ascii="Arial" w:hAnsi="Arial" w:cs="Arial"/>
          <w:sz w:val="22"/>
          <w:szCs w:val="22"/>
        </w:rPr>
      </w:pPr>
      <w:r w:rsidRPr="002C2982">
        <w:rPr>
          <w:rStyle w:val="Strong"/>
          <w:rFonts w:ascii="Arial" w:eastAsiaTheme="majorEastAsia" w:hAnsi="Arial" w:cs="Arial"/>
          <w:i/>
          <w:iCs/>
          <w:sz w:val="22"/>
          <w:szCs w:val="22"/>
        </w:rPr>
        <w:lastRenderedPageBreak/>
        <w:t>Contact médias :</w:t>
      </w:r>
    </w:p>
    <w:p w14:paraId="4FF0D228" w14:textId="77777777" w:rsidR="002C2982" w:rsidRPr="002C2982" w:rsidRDefault="002C2982" w:rsidP="002C2982">
      <w:pPr>
        <w:pStyle w:val="NormalWeb"/>
        <w:spacing w:before="0" w:beforeAutospacing="0" w:after="0" w:afterAutospacing="0" w:line="360" w:lineRule="auto"/>
        <w:rPr>
          <w:rFonts w:ascii="Arial" w:hAnsi="Arial" w:cs="Arial"/>
          <w:sz w:val="22"/>
          <w:szCs w:val="22"/>
        </w:rPr>
      </w:pPr>
      <w:proofErr w:type="spellStart"/>
      <w:r w:rsidRPr="002C2982">
        <w:rPr>
          <w:rStyle w:val="Emphasis"/>
          <w:rFonts w:ascii="Arial" w:eastAsiaTheme="majorEastAsia" w:hAnsi="Arial" w:cs="Arial"/>
          <w:sz w:val="22"/>
          <w:szCs w:val="22"/>
        </w:rPr>
        <w:t>Philipp</w:t>
      </w:r>
      <w:proofErr w:type="spellEnd"/>
      <w:r w:rsidRPr="002C2982">
        <w:rPr>
          <w:rStyle w:val="Emphasis"/>
          <w:rFonts w:ascii="Arial" w:eastAsiaTheme="majorEastAsia" w:hAnsi="Arial" w:cs="Arial"/>
          <w:sz w:val="22"/>
          <w:szCs w:val="22"/>
        </w:rPr>
        <w:t> </w:t>
      </w:r>
      <w:proofErr w:type="spellStart"/>
      <w:r w:rsidRPr="002C2982">
        <w:rPr>
          <w:rStyle w:val="Emphasis"/>
          <w:rFonts w:ascii="Arial" w:eastAsiaTheme="majorEastAsia" w:hAnsi="Arial" w:cs="Arial"/>
          <w:sz w:val="22"/>
          <w:szCs w:val="22"/>
        </w:rPr>
        <w:t>Somogyi</w:t>
      </w:r>
      <w:proofErr w:type="spellEnd"/>
    </w:p>
    <w:p w14:paraId="64BB2344" w14:textId="77777777" w:rsidR="002C2982" w:rsidRPr="002C2982" w:rsidRDefault="002C2982" w:rsidP="002C2982">
      <w:pPr>
        <w:pStyle w:val="NormalWeb"/>
        <w:spacing w:before="0" w:beforeAutospacing="0" w:after="0" w:afterAutospacing="0" w:line="360" w:lineRule="auto"/>
        <w:rPr>
          <w:rFonts w:ascii="Arial" w:hAnsi="Arial" w:cs="Arial"/>
          <w:sz w:val="22"/>
          <w:szCs w:val="22"/>
        </w:rPr>
      </w:pPr>
      <w:r w:rsidRPr="002C2982">
        <w:rPr>
          <w:rStyle w:val="Emphasis"/>
          <w:rFonts w:ascii="Arial" w:eastAsiaTheme="majorEastAsia" w:hAnsi="Arial" w:cs="Arial"/>
          <w:sz w:val="22"/>
          <w:szCs w:val="22"/>
        </w:rPr>
        <w:t>Responsable du marketing solutions de protection blindée individuelle et de plateforme</w:t>
      </w:r>
    </w:p>
    <w:p w14:paraId="7A44E6A1" w14:textId="77777777" w:rsidR="002C2982" w:rsidRPr="002C2982" w:rsidRDefault="002C2982" w:rsidP="002C2982">
      <w:pPr>
        <w:pStyle w:val="NormalWeb"/>
        <w:spacing w:before="0" w:beforeAutospacing="0" w:after="0" w:afterAutospacing="0" w:line="360" w:lineRule="auto"/>
        <w:rPr>
          <w:rFonts w:ascii="Arial" w:hAnsi="Arial" w:cs="Arial"/>
          <w:sz w:val="22"/>
          <w:szCs w:val="22"/>
        </w:rPr>
      </w:pPr>
      <w:hyperlink r:id="rId5" w:history="1">
        <w:r w:rsidRPr="002C2982">
          <w:rPr>
            <w:rStyle w:val="Strong"/>
            <w:rFonts w:ascii="Arial" w:eastAsiaTheme="majorEastAsia" w:hAnsi="Arial" w:cs="Arial"/>
            <w:i/>
            <w:iCs/>
            <w:color w:val="0000FF"/>
            <w:sz w:val="22"/>
            <w:szCs w:val="22"/>
            <w:u w:val="single"/>
          </w:rPr>
          <w:t>philipp.somogyi@mehler-systems.com</w:t>
        </w:r>
      </w:hyperlink>
    </w:p>
    <w:p w14:paraId="2AE5C63F" w14:textId="77777777" w:rsidR="002C2982" w:rsidRPr="002C2982" w:rsidRDefault="002C2982" w:rsidP="002C2982">
      <w:pPr>
        <w:spacing w:after="0" w:line="360" w:lineRule="auto"/>
        <w:rPr>
          <w:rFonts w:ascii="Arial" w:hAnsi="Arial" w:cs="Arial"/>
          <w:sz w:val="22"/>
          <w:szCs w:val="22"/>
        </w:rPr>
      </w:pPr>
    </w:p>
    <w:sectPr w:rsidR="002C2982" w:rsidRPr="002C29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EB"/>
    <w:rsid w:val="00275F74"/>
    <w:rsid w:val="002C2982"/>
    <w:rsid w:val="00A57860"/>
    <w:rsid w:val="00B76560"/>
    <w:rsid w:val="00CC2A46"/>
    <w:rsid w:val="00E228EB"/>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395BF15E"/>
  <w15:chartTrackingRefBased/>
  <w15:docId w15:val="{06A661F3-C3D5-1D4E-88C5-C77660EE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8EB"/>
    <w:rPr>
      <w:rFonts w:eastAsiaTheme="majorEastAsia" w:cstheme="majorBidi"/>
      <w:color w:val="272727" w:themeColor="text1" w:themeTint="D8"/>
    </w:rPr>
  </w:style>
  <w:style w:type="paragraph" w:styleId="Title">
    <w:name w:val="Title"/>
    <w:basedOn w:val="Normal"/>
    <w:next w:val="Normal"/>
    <w:link w:val="TitleChar"/>
    <w:uiPriority w:val="10"/>
    <w:qFormat/>
    <w:rsid w:val="00E22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8EB"/>
    <w:pPr>
      <w:spacing w:before="160"/>
      <w:jc w:val="center"/>
    </w:pPr>
    <w:rPr>
      <w:i/>
      <w:iCs/>
      <w:color w:val="404040" w:themeColor="text1" w:themeTint="BF"/>
    </w:rPr>
  </w:style>
  <w:style w:type="character" w:customStyle="1" w:styleId="QuoteChar">
    <w:name w:val="Quote Char"/>
    <w:basedOn w:val="DefaultParagraphFont"/>
    <w:link w:val="Quote"/>
    <w:uiPriority w:val="29"/>
    <w:rsid w:val="00E228EB"/>
    <w:rPr>
      <w:i/>
      <w:iCs/>
      <w:color w:val="404040" w:themeColor="text1" w:themeTint="BF"/>
    </w:rPr>
  </w:style>
  <w:style w:type="paragraph" w:styleId="ListParagraph">
    <w:name w:val="List Paragraph"/>
    <w:basedOn w:val="Normal"/>
    <w:uiPriority w:val="34"/>
    <w:qFormat/>
    <w:rsid w:val="00E228EB"/>
    <w:pPr>
      <w:ind w:left="720"/>
      <w:contextualSpacing/>
    </w:pPr>
  </w:style>
  <w:style w:type="character" w:styleId="IntenseEmphasis">
    <w:name w:val="Intense Emphasis"/>
    <w:basedOn w:val="DefaultParagraphFont"/>
    <w:uiPriority w:val="21"/>
    <w:qFormat/>
    <w:rsid w:val="00E228EB"/>
    <w:rPr>
      <w:i/>
      <w:iCs/>
      <w:color w:val="0F4761" w:themeColor="accent1" w:themeShade="BF"/>
    </w:rPr>
  </w:style>
  <w:style w:type="paragraph" w:styleId="IntenseQuote">
    <w:name w:val="Intense Quote"/>
    <w:basedOn w:val="Normal"/>
    <w:next w:val="Normal"/>
    <w:link w:val="IntenseQuoteChar"/>
    <w:uiPriority w:val="30"/>
    <w:qFormat/>
    <w:rsid w:val="00E22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8EB"/>
    <w:rPr>
      <w:i/>
      <w:iCs/>
      <w:color w:val="0F4761" w:themeColor="accent1" w:themeShade="BF"/>
    </w:rPr>
  </w:style>
  <w:style w:type="character" w:styleId="IntenseReference">
    <w:name w:val="Intense Reference"/>
    <w:basedOn w:val="DefaultParagraphFont"/>
    <w:uiPriority w:val="32"/>
    <w:qFormat/>
    <w:rsid w:val="00E228EB"/>
    <w:rPr>
      <w:b/>
      <w:bCs/>
      <w:smallCaps/>
      <w:color w:val="0F4761" w:themeColor="accent1" w:themeShade="BF"/>
      <w:spacing w:val="5"/>
    </w:rPr>
  </w:style>
  <w:style w:type="character" w:styleId="Strong">
    <w:name w:val="Strong"/>
    <w:basedOn w:val="DefaultParagraphFont"/>
    <w:uiPriority w:val="22"/>
    <w:qFormat/>
    <w:rsid w:val="00E228EB"/>
    <w:rPr>
      <w:b/>
      <w:bCs/>
    </w:rPr>
  </w:style>
  <w:style w:type="paragraph" w:styleId="NormalWeb">
    <w:name w:val="Normal (Web)"/>
    <w:basedOn w:val="Normal"/>
    <w:uiPriority w:val="99"/>
    <w:semiHidden/>
    <w:unhideWhenUsed/>
    <w:rsid w:val="00E228E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228EB"/>
    <w:rPr>
      <w:color w:val="0000FF"/>
      <w:u w:val="single"/>
    </w:rPr>
  </w:style>
  <w:style w:type="character" w:styleId="Emphasis">
    <w:name w:val="Emphasis"/>
    <w:basedOn w:val="DefaultParagraphFont"/>
    <w:uiPriority w:val="20"/>
    <w:qFormat/>
    <w:rsid w:val="002C29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ilipp.somogyi@mehler-systems.com" TargetMode="External"/><Relationship Id="rId4" Type="http://schemas.openxmlformats.org/officeDocument/2006/relationships/hyperlink" Target="https://mehler-prote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2026-06-05T12:03:00Z</dcterms:created>
  <dcterms:modified xsi:type="dcterms:W3CDTF">2026-06-05T12:03:00Z</dcterms:modified>
</cp:coreProperties>
</file>