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0848" w14:textId="77777777" w:rsidR="00AA5D21" w:rsidRDefault="00AA5D21" w:rsidP="00AA5D21">
      <w:pPr>
        <w:spacing w:after="0" w:line="360" w:lineRule="auto"/>
        <w:jc w:val="both"/>
        <w:outlineLvl w:val="0"/>
        <w:rPr>
          <w:rFonts w:ascii="Arial" w:eastAsia="Times New Roman" w:hAnsi="Arial" w:cs="Arial"/>
          <w:b/>
          <w:bCs/>
          <w:kern w:val="36"/>
          <w:sz w:val="22"/>
          <w:szCs w:val="22"/>
          <w14:ligatures w14:val="none"/>
        </w:rPr>
      </w:pPr>
      <w:r w:rsidRPr="00AA5D21">
        <w:rPr>
          <w:rFonts w:ascii="Arial" w:eastAsia="Times New Roman" w:hAnsi="Arial" w:cs="Arial"/>
          <w:b/>
          <w:bCs/>
          <w:kern w:val="36"/>
          <w:sz w:val="22"/>
          <w:szCs w:val="22"/>
          <w14:ligatures w14:val="none"/>
        </w:rPr>
        <w:t>UF PRO Showcases Tactical Clothing Systems at NTOA 2026</w:t>
      </w:r>
    </w:p>
    <w:p w14:paraId="2688B21F" w14:textId="77777777" w:rsidR="00AA5D21" w:rsidRPr="00AA5D21" w:rsidRDefault="00AA5D21" w:rsidP="00AA5D21">
      <w:pPr>
        <w:spacing w:after="0" w:line="360" w:lineRule="auto"/>
        <w:jc w:val="both"/>
        <w:outlineLvl w:val="0"/>
        <w:rPr>
          <w:rFonts w:ascii="Arial" w:eastAsia="Times New Roman" w:hAnsi="Arial" w:cs="Arial"/>
          <w:b/>
          <w:bCs/>
          <w:kern w:val="36"/>
          <w:sz w:val="22"/>
          <w:szCs w:val="22"/>
          <w14:ligatures w14:val="none"/>
        </w:rPr>
      </w:pPr>
    </w:p>
    <w:p w14:paraId="4DB18A1F" w14:textId="77777777" w:rsidR="00AA5D21" w:rsidRDefault="00AA5D21" w:rsidP="00AA5D21">
      <w:pPr>
        <w:spacing w:after="0" w:line="360" w:lineRule="auto"/>
        <w:jc w:val="both"/>
        <w:rPr>
          <w:rFonts w:ascii="Arial" w:eastAsia="Times New Roman" w:hAnsi="Arial" w:cs="Arial"/>
          <w:b/>
          <w:bCs/>
          <w:kern w:val="0"/>
          <w:sz w:val="22"/>
          <w:szCs w:val="22"/>
          <w14:ligatures w14:val="none"/>
        </w:rPr>
      </w:pPr>
      <w:r w:rsidRPr="00AA5D21">
        <w:rPr>
          <w:rFonts w:ascii="Arial" w:eastAsia="Times New Roman" w:hAnsi="Arial" w:cs="Arial"/>
          <w:b/>
          <w:bCs/>
          <w:kern w:val="0"/>
          <w:sz w:val="22"/>
          <w:szCs w:val="22"/>
          <w14:ligatures w14:val="none"/>
        </w:rPr>
        <w:t>KOMENDA, SLOVENIA (07 August 2026)</w:t>
      </w:r>
    </w:p>
    <w:p w14:paraId="0337854E"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2F0CAA8B" w14:textId="77777777" w:rsid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kern w:val="0"/>
          <w:sz w:val="22"/>
          <w:szCs w:val="22"/>
          <w14:ligatures w14:val="none"/>
        </w:rPr>
        <w:t>UF PRO, a leader in tactical apparel designed for military, law enforcement and professional operators, will exhibit at the National Tactical Officers Association (NTOA) Law Enforcement Operations Conference &amp; Trade Show. Visitors can meet the UF PRO team on 30–31 August 2026 at the Gaylord Opryland Resort &amp; Convention Center in Nashville, Tennessee, USA.</w:t>
      </w:r>
    </w:p>
    <w:p w14:paraId="4E4C1AB7"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13F763D3" w14:textId="77777777" w:rsid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kern w:val="0"/>
          <w:sz w:val="22"/>
          <w:szCs w:val="22"/>
          <w14:ligatures w14:val="none"/>
        </w:rPr>
        <w:t>The NTOA Conference brings together tactical teams, instructors and law enforcement decision-makers from across North America, providing a platform to exchange knowledge and explore equipment designed for demanding operational environments.</w:t>
      </w:r>
    </w:p>
    <w:p w14:paraId="00A0D603"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14BD5A84" w14:textId="77777777" w:rsid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kern w:val="0"/>
          <w:sz w:val="22"/>
          <w:szCs w:val="22"/>
          <w14:ligatures w14:val="none"/>
        </w:rPr>
        <w:t>At the UF PRO booth, visitors will have the opportunity to explore a selection of tactical clothing systems developed for law enforcement operations. The display will feature combat uniforms, patrol apparel and protective outerwear designed to deliver comfort, mobility and durability across a wide range of operational scenarios.</w:t>
      </w:r>
    </w:p>
    <w:p w14:paraId="4A09D262"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3F462AA8" w14:textId="77777777" w:rsid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kern w:val="0"/>
          <w:sz w:val="22"/>
          <w:szCs w:val="22"/>
          <w14:ligatures w14:val="none"/>
        </w:rPr>
        <w:t>Featured products include the Striker TT Combat Uniform and Striker XT Gen.3 Combat Uniform, designed for demanding operational environments, alongside the AcE Plus Gen.3 Tactical Winter Jacket, P-40 Responder Shirt, P-40 All-Terrain Gen.3 Pants, and P-40 Urban Gen.2 Pants. The display will also feature complementary equipment, including Striker Gen.3 Boonie Hats and 3D Tactical Knee Pads, presenting complete clothing systems for combat, patrol and cold-weather operations. Selected garments will be available for hands-on inspection and try-on, allowing visitors to experience their fit, materials and key functional features firsthand.</w:t>
      </w:r>
    </w:p>
    <w:p w14:paraId="18670C85"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01DF4B6C" w14:textId="77777777" w:rsid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kern w:val="0"/>
          <w:sz w:val="22"/>
          <w:szCs w:val="22"/>
          <w14:ligatures w14:val="none"/>
        </w:rPr>
        <w:t>NTOA remains an important opportunity for UF PRO to engage with the law enforcement community and present its latest developments in tactical apparel.</w:t>
      </w:r>
    </w:p>
    <w:p w14:paraId="00879136" w14:textId="77777777" w:rsidR="00AA5D21" w:rsidRDefault="00AA5D21" w:rsidP="00AA5D21">
      <w:pPr>
        <w:spacing w:after="0" w:line="360" w:lineRule="auto"/>
        <w:jc w:val="both"/>
        <w:rPr>
          <w:rFonts w:ascii="Arial" w:eastAsia="Times New Roman" w:hAnsi="Arial" w:cs="Arial"/>
          <w:kern w:val="0"/>
          <w:sz w:val="22"/>
          <w:szCs w:val="22"/>
          <w14:ligatures w14:val="none"/>
        </w:rPr>
      </w:pPr>
    </w:p>
    <w:p w14:paraId="396029D2" w14:textId="77777777" w:rsidR="00AA5D21" w:rsidRDefault="00AA5D21" w:rsidP="00AA5D21">
      <w:pPr>
        <w:spacing w:after="0" w:line="360" w:lineRule="auto"/>
        <w:jc w:val="both"/>
        <w:rPr>
          <w:rFonts w:ascii="Arial" w:eastAsia="Times New Roman" w:hAnsi="Arial" w:cs="Arial"/>
          <w:kern w:val="0"/>
          <w:sz w:val="22"/>
          <w:szCs w:val="22"/>
          <w14:ligatures w14:val="none"/>
        </w:rPr>
      </w:pPr>
    </w:p>
    <w:p w14:paraId="2F6A86AE" w14:textId="77777777" w:rsidR="00AA5D21" w:rsidRDefault="00AA5D21" w:rsidP="00AA5D21">
      <w:pPr>
        <w:spacing w:after="0" w:line="360" w:lineRule="auto"/>
        <w:jc w:val="both"/>
        <w:rPr>
          <w:rFonts w:ascii="Arial" w:eastAsia="Times New Roman" w:hAnsi="Arial" w:cs="Arial"/>
          <w:kern w:val="0"/>
          <w:sz w:val="22"/>
          <w:szCs w:val="22"/>
          <w14:ligatures w14:val="none"/>
        </w:rPr>
      </w:pPr>
    </w:p>
    <w:p w14:paraId="16ECAAAD" w14:textId="77777777" w:rsidR="00AA5D21" w:rsidRDefault="00AA5D21" w:rsidP="00AA5D21">
      <w:pPr>
        <w:spacing w:after="0" w:line="360" w:lineRule="auto"/>
        <w:jc w:val="both"/>
        <w:rPr>
          <w:rFonts w:ascii="Arial" w:eastAsia="Times New Roman" w:hAnsi="Arial" w:cs="Arial"/>
          <w:kern w:val="0"/>
          <w:sz w:val="22"/>
          <w:szCs w:val="22"/>
          <w14:ligatures w14:val="none"/>
        </w:rPr>
      </w:pPr>
    </w:p>
    <w:p w14:paraId="4512065B" w14:textId="77777777" w:rsidR="00AA5D21" w:rsidRDefault="00AA5D21" w:rsidP="00AA5D21">
      <w:pPr>
        <w:spacing w:after="0" w:line="360" w:lineRule="auto"/>
        <w:jc w:val="both"/>
        <w:rPr>
          <w:rFonts w:ascii="Arial" w:eastAsia="Times New Roman" w:hAnsi="Arial" w:cs="Arial"/>
          <w:kern w:val="0"/>
          <w:sz w:val="22"/>
          <w:szCs w:val="22"/>
          <w14:ligatures w14:val="none"/>
        </w:rPr>
      </w:pPr>
    </w:p>
    <w:p w14:paraId="66B100E1"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6E5D2049"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b/>
          <w:bCs/>
          <w:i/>
          <w:iCs/>
          <w:kern w:val="0"/>
          <w:sz w:val="22"/>
          <w:szCs w:val="22"/>
          <w14:ligatures w14:val="none"/>
        </w:rPr>
        <w:lastRenderedPageBreak/>
        <w:t>About UF PRO</w:t>
      </w:r>
    </w:p>
    <w:p w14:paraId="05AC7741" w14:textId="77777777" w:rsidR="00AA5D21" w:rsidRDefault="00AA5D21" w:rsidP="00AA5D21">
      <w:pPr>
        <w:spacing w:after="0" w:line="360" w:lineRule="auto"/>
        <w:jc w:val="both"/>
        <w:rPr>
          <w:rFonts w:ascii="Arial" w:eastAsia="Times New Roman" w:hAnsi="Arial" w:cs="Arial"/>
          <w:i/>
          <w:iCs/>
          <w:kern w:val="0"/>
          <w:sz w:val="22"/>
          <w:szCs w:val="22"/>
          <w14:ligatures w14:val="none"/>
        </w:rPr>
      </w:pPr>
      <w:r w:rsidRPr="00AA5D21">
        <w:rPr>
          <w:rFonts w:ascii="Arial" w:eastAsia="Times New Roman" w:hAnsi="Arial" w:cs="Arial"/>
          <w:i/>
          <w:iCs/>
          <w:kern w:val="0"/>
          <w:sz w:val="22"/>
          <w:szCs w:val="22"/>
          <w14:ligatures w14:val="none"/>
        </w:rPr>
        <w:t>UF PRO designs and manufactures high-end tactical clothing systems for professional end-users who demand the finest in mission support.</w:t>
      </w:r>
    </w:p>
    <w:p w14:paraId="34D15251"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44679DDA" w14:textId="77777777" w:rsidR="00AA5D21" w:rsidRDefault="00AA5D21" w:rsidP="00AA5D21">
      <w:pPr>
        <w:spacing w:after="0" w:line="360" w:lineRule="auto"/>
        <w:jc w:val="both"/>
        <w:rPr>
          <w:rFonts w:ascii="Arial" w:eastAsia="Times New Roman" w:hAnsi="Arial" w:cs="Arial"/>
          <w:i/>
          <w:iCs/>
          <w:kern w:val="0"/>
          <w:sz w:val="22"/>
          <w:szCs w:val="22"/>
          <w14:ligatures w14:val="none"/>
        </w:rPr>
      </w:pPr>
      <w:r w:rsidRPr="00AA5D21">
        <w:rPr>
          <w:rFonts w:ascii="Arial" w:eastAsia="Times New Roman" w:hAnsi="Arial" w:cs="Arial"/>
          <w:i/>
          <w:iCs/>
          <w:kern w:val="0"/>
          <w:sz w:val="22"/>
          <w:szCs w:val="22"/>
          <w14:ligatures w14:val="none"/>
        </w:rPr>
        <w:t>With decades of expertise in premium manufacturing, rigorous research and testing initiatives, and invaluable input from frontline personnel, these garments excel in quality and functionality. Each piece is crafted to support top-tier professionals in achieving peak performance.</w:t>
      </w:r>
    </w:p>
    <w:p w14:paraId="5485FC73"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561F9899" w14:textId="77777777" w:rsidR="00AA5D21" w:rsidRDefault="00AA5D21" w:rsidP="00AA5D21">
      <w:pPr>
        <w:spacing w:after="0" w:line="360" w:lineRule="auto"/>
        <w:jc w:val="both"/>
        <w:rPr>
          <w:rFonts w:ascii="Arial" w:eastAsia="Times New Roman" w:hAnsi="Arial" w:cs="Arial"/>
          <w:i/>
          <w:iCs/>
          <w:kern w:val="0"/>
          <w:sz w:val="22"/>
          <w:szCs w:val="22"/>
          <w14:ligatures w14:val="none"/>
        </w:rPr>
      </w:pPr>
      <w:r w:rsidRPr="00AA5D21">
        <w:rPr>
          <w:rFonts w:ascii="Arial" w:eastAsia="Times New Roman" w:hAnsi="Arial" w:cs="Arial"/>
          <w:i/>
          <w:iCs/>
          <w:kern w:val="0"/>
          <w:sz w:val="22"/>
          <w:szCs w:val="22"/>
          <w14:ligatures w14:val="none"/>
        </w:rPr>
        <w:t>Trusted by elite military and law enforcement units, UF PRO unwaveringly strives for perfection in every product so that the tactical clothing consistently meets the standards of these forces.</w:t>
      </w:r>
    </w:p>
    <w:p w14:paraId="38F3361F"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152E0EB6" w14:textId="77777777" w:rsidR="00AA5D21" w:rsidRDefault="00AA5D21" w:rsidP="00AA5D21">
      <w:pPr>
        <w:spacing w:after="0" w:line="360" w:lineRule="auto"/>
        <w:jc w:val="both"/>
        <w:rPr>
          <w:rFonts w:ascii="Arial" w:eastAsia="Times New Roman" w:hAnsi="Arial" w:cs="Arial"/>
          <w:i/>
          <w:iCs/>
          <w:kern w:val="0"/>
          <w:sz w:val="22"/>
          <w:szCs w:val="22"/>
          <w14:ligatures w14:val="none"/>
        </w:rPr>
      </w:pPr>
      <w:r w:rsidRPr="00AA5D21">
        <w:rPr>
          <w:rFonts w:ascii="Arial" w:eastAsia="Times New Roman" w:hAnsi="Arial" w:cs="Arial"/>
          <w:i/>
          <w:iCs/>
          <w:kern w:val="0"/>
          <w:sz w:val="22"/>
          <w:szCs w:val="22"/>
          <w14:ligatures w14:val="none"/>
        </w:rPr>
        <w:t>UF PRO is an integral part of the Mehler Systems group, benefiting from the rich heritage and expertise that the name represents. By aligning closely with Mehler Systems, UF PRO ensures seamless integration of its cutting-edge protection technology and superior tactical gear, providing operators with the edge they need to act with greater precision and confidence in difficult situations and challenging environments.</w:t>
      </w:r>
    </w:p>
    <w:p w14:paraId="195E3D04"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22F70987" w14:textId="77777777" w:rsidR="00AA5D21" w:rsidRDefault="00AA5D21" w:rsidP="00AA5D21">
      <w:pPr>
        <w:spacing w:after="0" w:line="360" w:lineRule="auto"/>
        <w:jc w:val="both"/>
        <w:rPr>
          <w:rFonts w:ascii="Arial" w:eastAsia="Times New Roman" w:hAnsi="Arial" w:cs="Arial"/>
          <w:i/>
          <w:iCs/>
          <w:kern w:val="0"/>
          <w:sz w:val="22"/>
          <w:szCs w:val="22"/>
          <w14:ligatures w14:val="none"/>
        </w:rPr>
      </w:pPr>
      <w:r w:rsidRPr="00AA5D21">
        <w:rPr>
          <w:rFonts w:ascii="Arial" w:eastAsia="Times New Roman" w:hAnsi="Arial" w:cs="Arial"/>
          <w:i/>
          <w:iCs/>
          <w:kern w:val="0"/>
          <w:sz w:val="22"/>
          <w:szCs w:val="22"/>
          <w14:ligatures w14:val="none"/>
        </w:rPr>
        <w:t xml:space="preserve">For more information about UF PRO please visit: </w:t>
      </w:r>
      <w:hyperlink r:id="rId4" w:history="1">
        <w:r w:rsidRPr="00AA5D21">
          <w:rPr>
            <w:rFonts w:ascii="Arial" w:eastAsia="Times New Roman" w:hAnsi="Arial" w:cs="Arial"/>
            <w:i/>
            <w:iCs/>
            <w:color w:val="0000FF"/>
            <w:kern w:val="0"/>
            <w:sz w:val="22"/>
            <w:szCs w:val="22"/>
            <w:u w:val="single"/>
            <w14:ligatures w14:val="none"/>
          </w:rPr>
          <w:t>ufpro.com</w:t>
        </w:r>
      </w:hyperlink>
    </w:p>
    <w:p w14:paraId="6BAFA1F9"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p>
    <w:p w14:paraId="7A35365D"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b/>
          <w:bCs/>
          <w:i/>
          <w:iCs/>
          <w:kern w:val="0"/>
          <w:sz w:val="22"/>
          <w:szCs w:val="22"/>
          <w14:ligatures w14:val="none"/>
        </w:rPr>
        <w:t>Media Contact:</w:t>
      </w:r>
    </w:p>
    <w:p w14:paraId="66738212"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i/>
          <w:iCs/>
          <w:kern w:val="0"/>
          <w:sz w:val="22"/>
          <w:szCs w:val="22"/>
          <w14:ligatures w14:val="none"/>
        </w:rPr>
        <w:t>Marina Brankovič</w:t>
      </w:r>
    </w:p>
    <w:p w14:paraId="7851E924"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r w:rsidRPr="00AA5D21">
        <w:rPr>
          <w:rFonts w:ascii="Arial" w:eastAsia="Times New Roman" w:hAnsi="Arial" w:cs="Arial"/>
          <w:i/>
          <w:iCs/>
          <w:kern w:val="0"/>
          <w:sz w:val="22"/>
          <w:szCs w:val="22"/>
          <w14:ligatures w14:val="none"/>
        </w:rPr>
        <w:t>Content Manager</w:t>
      </w:r>
    </w:p>
    <w:p w14:paraId="796A0CE6" w14:textId="77777777" w:rsidR="00AA5D21" w:rsidRPr="00AA5D21" w:rsidRDefault="00AA5D21" w:rsidP="00AA5D21">
      <w:pPr>
        <w:spacing w:after="0" w:line="360" w:lineRule="auto"/>
        <w:jc w:val="both"/>
        <w:rPr>
          <w:rFonts w:ascii="Arial" w:eastAsia="Times New Roman" w:hAnsi="Arial" w:cs="Arial"/>
          <w:kern w:val="0"/>
          <w:sz w:val="22"/>
          <w:szCs w:val="22"/>
          <w14:ligatures w14:val="none"/>
        </w:rPr>
      </w:pPr>
      <w:hyperlink r:id="rId5" w:history="1">
        <w:r w:rsidRPr="00AA5D21">
          <w:rPr>
            <w:rFonts w:ascii="Arial" w:eastAsia="Times New Roman" w:hAnsi="Arial" w:cs="Arial"/>
            <w:color w:val="0000FF"/>
            <w:kern w:val="0"/>
            <w:sz w:val="22"/>
            <w:szCs w:val="22"/>
            <w:u w:val="single"/>
            <w14:ligatures w14:val="none"/>
          </w:rPr>
          <w:t>marina.brankovic@ufpro.si</w:t>
        </w:r>
      </w:hyperlink>
    </w:p>
    <w:p w14:paraId="04640863" w14:textId="77777777" w:rsidR="00A57860" w:rsidRPr="00AA5D21" w:rsidRDefault="00A57860" w:rsidP="00AA5D21">
      <w:pPr>
        <w:spacing w:after="0" w:line="360" w:lineRule="auto"/>
        <w:jc w:val="both"/>
        <w:rPr>
          <w:rFonts w:ascii="Arial" w:hAnsi="Arial" w:cs="Arial"/>
          <w:sz w:val="22"/>
          <w:szCs w:val="22"/>
        </w:rPr>
      </w:pPr>
    </w:p>
    <w:sectPr w:rsidR="00A57860" w:rsidRPr="00AA5D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21"/>
    <w:rsid w:val="002A58A2"/>
    <w:rsid w:val="00A57860"/>
    <w:rsid w:val="00AA5D21"/>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A5C1"/>
  <w15:chartTrackingRefBased/>
  <w15:docId w15:val="{5F4DCEBF-E1ED-B949-B770-5DF1D297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D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D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D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D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D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D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D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D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D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D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D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D21"/>
    <w:rPr>
      <w:rFonts w:eastAsiaTheme="majorEastAsia" w:cstheme="majorBidi"/>
      <w:color w:val="272727" w:themeColor="text1" w:themeTint="D8"/>
    </w:rPr>
  </w:style>
  <w:style w:type="paragraph" w:styleId="Title">
    <w:name w:val="Title"/>
    <w:basedOn w:val="Normal"/>
    <w:next w:val="Normal"/>
    <w:link w:val="TitleChar"/>
    <w:uiPriority w:val="10"/>
    <w:qFormat/>
    <w:rsid w:val="00AA5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D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D21"/>
    <w:pPr>
      <w:spacing w:before="160"/>
      <w:jc w:val="center"/>
    </w:pPr>
    <w:rPr>
      <w:i/>
      <w:iCs/>
      <w:color w:val="404040" w:themeColor="text1" w:themeTint="BF"/>
    </w:rPr>
  </w:style>
  <w:style w:type="character" w:customStyle="1" w:styleId="QuoteChar">
    <w:name w:val="Quote Char"/>
    <w:basedOn w:val="DefaultParagraphFont"/>
    <w:link w:val="Quote"/>
    <w:uiPriority w:val="29"/>
    <w:rsid w:val="00AA5D21"/>
    <w:rPr>
      <w:i/>
      <w:iCs/>
      <w:color w:val="404040" w:themeColor="text1" w:themeTint="BF"/>
    </w:rPr>
  </w:style>
  <w:style w:type="paragraph" w:styleId="ListParagraph">
    <w:name w:val="List Paragraph"/>
    <w:basedOn w:val="Normal"/>
    <w:uiPriority w:val="34"/>
    <w:qFormat/>
    <w:rsid w:val="00AA5D21"/>
    <w:pPr>
      <w:ind w:left="720"/>
      <w:contextualSpacing/>
    </w:pPr>
  </w:style>
  <w:style w:type="character" w:styleId="IntenseEmphasis">
    <w:name w:val="Intense Emphasis"/>
    <w:basedOn w:val="DefaultParagraphFont"/>
    <w:uiPriority w:val="21"/>
    <w:qFormat/>
    <w:rsid w:val="00AA5D21"/>
    <w:rPr>
      <w:i/>
      <w:iCs/>
      <w:color w:val="0F4761" w:themeColor="accent1" w:themeShade="BF"/>
    </w:rPr>
  </w:style>
  <w:style w:type="paragraph" w:styleId="IntenseQuote">
    <w:name w:val="Intense Quote"/>
    <w:basedOn w:val="Normal"/>
    <w:next w:val="Normal"/>
    <w:link w:val="IntenseQuoteChar"/>
    <w:uiPriority w:val="30"/>
    <w:qFormat/>
    <w:rsid w:val="00AA5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D21"/>
    <w:rPr>
      <w:i/>
      <w:iCs/>
      <w:color w:val="0F4761" w:themeColor="accent1" w:themeShade="BF"/>
    </w:rPr>
  </w:style>
  <w:style w:type="character" w:styleId="IntenseReference">
    <w:name w:val="Intense Reference"/>
    <w:basedOn w:val="DefaultParagraphFont"/>
    <w:uiPriority w:val="32"/>
    <w:qFormat/>
    <w:rsid w:val="00AA5D21"/>
    <w:rPr>
      <w:b/>
      <w:bCs/>
      <w:smallCaps/>
      <w:color w:val="0F4761" w:themeColor="accent1" w:themeShade="BF"/>
      <w:spacing w:val="5"/>
    </w:rPr>
  </w:style>
  <w:style w:type="paragraph" w:styleId="NormalWeb">
    <w:name w:val="Normal (Web)"/>
    <w:basedOn w:val="Normal"/>
    <w:uiPriority w:val="99"/>
    <w:semiHidden/>
    <w:unhideWhenUsed/>
    <w:rsid w:val="00AA5D2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A5D21"/>
    <w:rPr>
      <w:b/>
      <w:bCs/>
    </w:rPr>
  </w:style>
  <w:style w:type="character" w:styleId="Emphasis">
    <w:name w:val="Emphasis"/>
    <w:basedOn w:val="DefaultParagraphFont"/>
    <w:uiPriority w:val="20"/>
    <w:qFormat/>
    <w:rsid w:val="00AA5D21"/>
    <w:rPr>
      <w:i/>
      <w:iCs/>
    </w:rPr>
  </w:style>
  <w:style w:type="character" w:styleId="Hyperlink">
    <w:name w:val="Hyperlink"/>
    <w:basedOn w:val="DefaultParagraphFont"/>
    <w:uiPriority w:val="99"/>
    <w:semiHidden/>
    <w:unhideWhenUsed/>
    <w:rsid w:val="00AA5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uf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2026-08-06T11:16:00Z</dcterms:created>
  <dcterms:modified xsi:type="dcterms:W3CDTF">2026-08-06T11:17:00Z</dcterms:modified>
</cp:coreProperties>
</file>