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8768247" w:rsidP="20C816E4" w:rsidRDefault="28768247" w14:paraId="4A415119" w14:textId="1D9C2845">
      <w:pPr>
        <w:pStyle w:val="Heading1"/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sl-SI"/>
        </w:rPr>
      </w:pPr>
      <w:r w:rsidRPr="20C816E4" w:rsidR="28768247">
        <w:rPr>
          <w:rFonts w:ascii="Arial" w:hAnsi="Arial" w:eastAsia="Arial" w:cs="Arial"/>
          <w:b w:val="1"/>
          <w:bCs w:val="1"/>
          <w:noProof w:val="0"/>
          <w:color w:val="auto"/>
          <w:lang w:val="sl-SI"/>
        </w:rPr>
        <w:t xml:space="preserve">UF PRO </w:t>
      </w:r>
      <w:r w:rsidRPr="20C816E4" w:rsidR="28768247">
        <w:rPr>
          <w:rFonts w:ascii="Arial" w:hAnsi="Arial" w:eastAsia="Arial" w:cs="Arial"/>
          <w:b w:val="1"/>
          <w:bCs w:val="1"/>
          <w:noProof w:val="0"/>
          <w:color w:val="auto"/>
          <w:lang w:val="sl-SI"/>
        </w:rPr>
        <w:t>présente</w:t>
      </w:r>
      <w:r w:rsidRPr="20C816E4" w:rsidR="28768247">
        <w:rPr>
          <w:rFonts w:ascii="Arial" w:hAnsi="Arial" w:eastAsia="Arial" w:cs="Arial"/>
          <w:b w:val="1"/>
          <w:bCs w:val="1"/>
          <w:noProof w:val="0"/>
          <w:color w:val="auto"/>
          <w:lang w:val="sl-SI"/>
        </w:rPr>
        <w:t xml:space="preserve"> le </w:t>
      </w:r>
      <w:r w:rsidRPr="20C816E4" w:rsidR="28768247">
        <w:rPr>
          <w:rFonts w:ascii="Arial" w:hAnsi="Arial" w:eastAsia="Arial" w:cs="Arial"/>
          <w:b w:val="1"/>
          <w:bCs w:val="1"/>
          <w:noProof w:val="0"/>
          <w:color w:val="auto"/>
          <w:lang w:val="sl-SI"/>
        </w:rPr>
        <w:t>pantalon</w:t>
      </w:r>
      <w:r w:rsidRPr="20C816E4" w:rsidR="28768247">
        <w:rPr>
          <w:rFonts w:ascii="Arial" w:hAnsi="Arial" w:eastAsia="Arial" w:cs="Arial"/>
          <w:b w:val="1"/>
          <w:bCs w:val="1"/>
          <w:noProof w:val="0"/>
          <w:color w:val="auto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1"/>
          <w:bCs w:val="1"/>
          <w:noProof w:val="0"/>
          <w:color w:val="auto"/>
          <w:lang w:val="sl-SI"/>
        </w:rPr>
        <w:t>tactique</w:t>
      </w:r>
      <w:r w:rsidRPr="20C816E4" w:rsidR="28768247">
        <w:rPr>
          <w:rFonts w:ascii="Arial" w:hAnsi="Arial" w:eastAsia="Arial" w:cs="Arial"/>
          <w:b w:val="1"/>
          <w:bCs w:val="1"/>
          <w:noProof w:val="0"/>
          <w:color w:val="auto"/>
          <w:lang w:val="sl-SI"/>
        </w:rPr>
        <w:t xml:space="preserve"> P-40 </w:t>
      </w:r>
      <w:r w:rsidRPr="20C816E4" w:rsidR="28768247">
        <w:rPr>
          <w:rFonts w:ascii="Arial" w:hAnsi="Arial" w:eastAsia="Arial" w:cs="Arial"/>
          <w:b w:val="1"/>
          <w:bCs w:val="1"/>
          <w:noProof w:val="0"/>
          <w:color w:val="auto"/>
          <w:lang w:val="sl-SI"/>
        </w:rPr>
        <w:t>All-Terrain</w:t>
      </w:r>
      <w:r w:rsidRPr="20C816E4" w:rsidR="28768247">
        <w:rPr>
          <w:rFonts w:ascii="Arial" w:hAnsi="Arial" w:eastAsia="Arial" w:cs="Arial"/>
          <w:b w:val="1"/>
          <w:bCs w:val="1"/>
          <w:noProof w:val="0"/>
          <w:color w:val="auto"/>
          <w:lang w:val="sl-SI"/>
        </w:rPr>
        <w:t xml:space="preserve"> Gen.3</w:t>
      </w:r>
    </w:p>
    <w:p w:rsidR="20C816E4" w:rsidP="20C816E4" w:rsidRDefault="20C816E4" w14:paraId="2653667E" w14:textId="0C0E3FFB">
      <w:pPr>
        <w:pStyle w:val="Normal"/>
        <w:rPr>
          <w:noProof w:val="0"/>
          <w:lang w:val="sl-SI"/>
        </w:rPr>
      </w:pPr>
    </w:p>
    <w:p w:rsidR="28768247" w:rsidP="20C816E4" w:rsidRDefault="28768247" w14:paraId="69839A02" w14:textId="73B7E476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20C816E4" w:rsidR="28768247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KOMENDA, SLOVÉNIE (19.08.2025)</w:t>
      </w:r>
    </w:p>
    <w:p w:rsidR="20C816E4" w:rsidP="20C816E4" w:rsidRDefault="20C816E4" w14:paraId="66E57A24" w14:textId="48618D77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</w:p>
    <w:p w:rsidR="28768247" w:rsidP="20C816E4" w:rsidRDefault="28768247" w14:paraId="0FC1B0F0" w14:textId="7219E765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UF PRO,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marque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du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groupe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Mehler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Systems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leader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dans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domaine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l’habillement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tactique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haut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gamme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annonce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lancement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du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pantalon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tactique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P-40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All-Terrain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Gen.3,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dernier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-né de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sa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ligne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P-40.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Conçu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la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performance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sur des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terrains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différents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dans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conditions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variées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le modèle Gen.3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offre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bon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équilibre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entre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robustesse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confort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adaptabilité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w:rsidR="20C816E4" w:rsidP="20C816E4" w:rsidRDefault="20C816E4" w14:paraId="5D462F61" w14:textId="5C837F3A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</w:p>
    <w:p w:rsidR="28768247" w:rsidP="20C816E4" w:rsidRDefault="28768247" w14:paraId="244341FD" w14:textId="29B2156A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Le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pantalon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intègre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trois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éléments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base :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tissu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principal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PolyCo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Ripstop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qui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apporte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durabilité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respirabilité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rapidité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séchage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des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empiècements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extensibles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plus grande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liberté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mouvement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des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renforts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en CORDURA®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résistance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élevée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à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l’abrasion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Cette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construction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en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trois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matériaux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garantit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la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légèreté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du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pantalon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mais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aussi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sa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robustesse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exceptionnelle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et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est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adaptée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à la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fois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aux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opérations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intenses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à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l’usure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prolongée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w:rsidR="20C816E4" w:rsidP="20C816E4" w:rsidRDefault="20C816E4" w14:paraId="5CEF3837" w14:textId="3F74F0FE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</w:p>
    <w:p w:rsidR="28768247" w:rsidP="20C816E4" w:rsidRDefault="28768247" w14:paraId="69FEAC6F" w14:textId="54120816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système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modulaire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protection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genoux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souligne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encore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davantage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l’importance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accordée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à la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fonctionnalité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Le design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épuré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comprend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couche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supérieure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résistante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à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l’abrasion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permet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d’adapter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degré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protection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en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ajoutant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les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genouillères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UF PRO 3D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meilleure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résistance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aux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chocs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ou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amorti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supplémentaire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lors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périodes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prolongées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en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position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agenouillée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les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environnements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à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haut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risque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les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genouillères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3D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peuvent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être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combinées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aux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plaquettes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genou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solides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d’UF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PRO afin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d’offrir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protection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contre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la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pénétration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d’objets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tranchants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tels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que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les vis, les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aiguilles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ou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verre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et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en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toute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légèreté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w:rsidR="20C816E4" w:rsidP="20C816E4" w:rsidRDefault="20C816E4" w14:paraId="314F2210" w14:textId="0B8C57E0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</w:p>
    <w:p w:rsidR="28768247" w:rsidP="20C816E4" w:rsidRDefault="28768247" w14:paraId="51190BAB" w14:textId="298400FB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La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praticité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reste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au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cœur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la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conception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produit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Avec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onze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poches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positionnées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manière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ergonomique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pantalon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offre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rangement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polyvalent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les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équipements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essentiels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Le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système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Waist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/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Flex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offre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ajustement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stable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adaptable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qui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suit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naturellement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les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mouvements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du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corps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s’adapte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à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l’équipement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port de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charge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plus grande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polyvalence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il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est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possible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d’y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intégrer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la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ceinture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Waist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/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Flex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qui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permet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d’augmenter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la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stabilité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charge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d’y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ajouter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doublure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WINDSTOPPER®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protéger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du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froid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ou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d’ouvrir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fermetures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éclair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ventilation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au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niveau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genoux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se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rafraîchir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dans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les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environnements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chauds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exigeants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w:rsidR="20C816E4" w:rsidP="20C816E4" w:rsidRDefault="20C816E4" w14:paraId="308F6A65" w14:textId="438D28EE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</w:p>
    <w:p w:rsidR="28768247" w:rsidP="20C816E4" w:rsidRDefault="28768247" w14:paraId="1193854C" w14:textId="3A3F101E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«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Avec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pantalon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tactique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P-40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All-Terrain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Gen.3,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nous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avons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cherché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à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combiner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durabilité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mobilité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adaptabilité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en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seule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solution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Le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résultat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est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pantalon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tactique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conçu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être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performant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toute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l’année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sur des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terrains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différents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dans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conditions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diverses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»,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explique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Dejan Kastelic,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responsable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la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recherche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du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développement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chez</w:t>
      </w: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UF PRO.</w:t>
      </w:r>
    </w:p>
    <w:p w:rsidR="20C816E4" w:rsidP="20C816E4" w:rsidRDefault="20C816E4" w14:paraId="39686417" w14:textId="1E9ADE5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</w:p>
    <w:p w:rsidR="28768247" w:rsidP="20C816E4" w:rsidRDefault="28768247" w14:paraId="1F8ED37A" w14:textId="68ECBA90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Le pantalon tactique P-40 All-Terrain Gen.3 sera disponible dans deux semaines. Consulter la page produit pour plus d’informations : </w:t>
      </w:r>
      <w:hyperlink r:id="R0996ebb726564ead">
        <w:r w:rsidRPr="20C816E4" w:rsidR="2876824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noProof w:val="0"/>
            <w:sz w:val="22"/>
            <w:szCs w:val="22"/>
            <w:lang w:val="sl-SI"/>
          </w:rPr>
          <w:t>https://ufpro.com/int/pants/tactical-pants/p-40-all-terrain-gen3-tactical-pants</w:t>
        </w:r>
      </w:hyperlink>
      <w:r w:rsidRPr="20C816E4" w:rsidR="287682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</w:p>
    <w:p w:rsidR="20C816E4" w:rsidP="20C816E4" w:rsidRDefault="20C816E4" w14:paraId="711058BC" w14:textId="6E75D20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386573"/>
          <w:sz w:val="22"/>
          <w:szCs w:val="22"/>
          <w:lang w:val="sl-SI"/>
        </w:rPr>
      </w:pPr>
    </w:p>
    <w:p w:rsidR="28768247" w:rsidP="20C816E4" w:rsidRDefault="28768247" w14:paraId="13C740BB" w14:textId="3E76D738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</w:pPr>
      <w:r w:rsidRPr="20C816E4" w:rsidR="28768247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À </w:t>
      </w:r>
      <w:r w:rsidRPr="20C816E4" w:rsidR="28768247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propos</w:t>
      </w:r>
      <w:r w:rsidRPr="20C816E4" w:rsidR="28768247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d’UF</w:t>
      </w:r>
      <w:r w:rsidRPr="20C816E4" w:rsidR="28768247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PRO :</w:t>
      </w:r>
    </w:p>
    <w:p w:rsidR="28768247" w:rsidP="20C816E4" w:rsidRDefault="28768247" w14:paraId="3A23A074" w14:textId="4CE5871F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</w:pP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UF PRO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conçoit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et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fabrique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systèmes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vêtements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tactiques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haut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gamme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à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l’intention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d’utilisateurs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finaux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professionnels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qui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exigent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ce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qui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se fait de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meilleur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en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matière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soutien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leurs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missions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w:rsidR="20C816E4" w:rsidP="20C816E4" w:rsidRDefault="20C816E4" w14:paraId="031857E4" w14:textId="3D6F0EB5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</w:pPr>
    </w:p>
    <w:p w:rsidR="28768247" w:rsidP="20C816E4" w:rsidRDefault="28768247" w14:paraId="24562EB6" w14:textId="4708ACD0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</w:pP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Grâce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à des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décennies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d’expertise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dans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la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fabrication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produits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grande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qualité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, à des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initiatives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recherche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et de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tests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rigoureuses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et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aux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contributions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inestimables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professionnels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ayant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une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expérience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directe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du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terrain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, UF PRO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fournit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vêtements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incomparables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en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matière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qualité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et de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fonctionnalité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.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Chaque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pièce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est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conçue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aider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les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professionnels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haut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niveau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à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atteindre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performances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optimales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w:rsidR="20C816E4" w:rsidP="20C816E4" w:rsidRDefault="20C816E4" w14:paraId="6FF04336" w14:textId="2ADBC83E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w:rsidR="28768247" w:rsidP="20C816E4" w:rsidRDefault="28768247" w14:paraId="7078ECB8" w14:textId="2FF5A887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</w:pP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être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digne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unités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forces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armées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et des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forces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l’ordre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qui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lui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font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confiance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, UF PRO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s’efforce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sans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relâche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d’atteindre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la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perfection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dans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chaque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produit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, afin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que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ses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vêtements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tactiques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répondent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toujours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à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leurs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exigences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w:rsidR="20C816E4" w:rsidP="20C816E4" w:rsidRDefault="20C816E4" w14:paraId="363A8721" w14:textId="7D5EC1C9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w:rsidR="28768247" w:rsidP="20C816E4" w:rsidRDefault="28768247" w14:paraId="72AE6DE9" w14:textId="0D6532BD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</w:pP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UF PRO fait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partie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intégrante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du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groupe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Mehler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Systems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et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bénéficie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toute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la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richesse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patrimoine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et de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savoir-faire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que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ce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nom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représente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. En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travaillant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en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étroite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collaboration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avec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Mehler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Systems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, UF PRO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s’assure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une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parfaite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intégration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sa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technologie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protection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pointe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et de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son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équipement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tactique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exceptionnel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offrant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ainsi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au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personnel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opérationnel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l’avantage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stratégique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dont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il a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besoin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agir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avec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encore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plus de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précision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et de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confiance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dans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les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situations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et les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environnements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difficiles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w:rsidR="20C816E4" w:rsidP="20C816E4" w:rsidRDefault="20C816E4" w14:paraId="784EF1D4" w14:textId="034190ED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w:rsidR="28768247" w:rsidP="20C816E4" w:rsidRDefault="28768247" w14:paraId="6D301C62" w14:textId="185D5C67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plus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d’informations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sur UF PRO, 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consulter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le site : </w:t>
      </w:r>
      <w:hyperlink r:id="R5e947bd428994d88">
        <w:r w:rsidRPr="20C816E4" w:rsidR="28768247">
          <w:rPr>
            <w:rStyle w:val="Hyperlink"/>
            <w:rFonts w:ascii="Arial" w:hAnsi="Arial" w:eastAsia="Arial" w:cs="Arial"/>
            <w:b w:val="0"/>
            <w:bCs w:val="0"/>
            <w:i w:val="1"/>
            <w:iCs w:val="1"/>
            <w:strike w:val="0"/>
            <w:dstrike w:val="0"/>
            <w:noProof w:val="0"/>
            <w:color w:val="386573"/>
            <w:sz w:val="22"/>
            <w:szCs w:val="22"/>
            <w:lang w:val="sl-SI"/>
          </w:rPr>
          <w:t>ufpro.com/fr</w:t>
        </w:r>
      </w:hyperlink>
    </w:p>
    <w:p w:rsidR="20C816E4" w:rsidP="20C816E4" w:rsidRDefault="20C816E4" w14:paraId="10DCE217" w14:textId="6D5620CB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w:rsidR="28768247" w:rsidP="20C816E4" w:rsidRDefault="28768247" w14:paraId="1F68DF89" w14:textId="1A58453F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</w:pPr>
      <w:r w:rsidRPr="20C816E4" w:rsidR="28768247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Contact</w:t>
      </w:r>
      <w:r w:rsidRPr="20C816E4" w:rsidR="28768247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20C816E4" w:rsidR="28768247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médias</w:t>
      </w:r>
      <w:r w:rsidRPr="20C816E4" w:rsidR="28768247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:</w:t>
      </w:r>
    </w:p>
    <w:p w:rsidR="28768247" w:rsidP="20C816E4" w:rsidRDefault="28768247" w14:paraId="0458818B" w14:textId="32B44F2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</w:pP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Marina Brankovič</w:t>
      </w:r>
    </w:p>
    <w:p w:rsidR="28768247" w:rsidP="20C816E4" w:rsidRDefault="28768247" w14:paraId="352EB7DB" w14:textId="5E3A8A2E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</w:pP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Content</w:t>
      </w:r>
      <w:r w:rsidRPr="20C816E4" w:rsidR="28768247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Manager</w:t>
      </w:r>
    </w:p>
    <w:p w:rsidR="28768247" w:rsidP="20C816E4" w:rsidRDefault="28768247" w14:paraId="6C35C6A3" w14:textId="6FA2EE4E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hyperlink r:id="Rf6207c16c99b450b">
        <w:r w:rsidRPr="20C816E4" w:rsidR="2876824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386573"/>
            <w:sz w:val="22"/>
            <w:szCs w:val="22"/>
            <w:u w:val="single"/>
            <w:lang w:val="sl-SI"/>
          </w:rPr>
          <w:t>marina.brankovic@ufpro.si</w:t>
        </w:r>
      </w:hyperlink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6E35E8"/>
    <w:rsid w:val="0CE862F5"/>
    <w:rsid w:val="145030E3"/>
    <w:rsid w:val="17ED368B"/>
    <w:rsid w:val="20C816E4"/>
    <w:rsid w:val="241055C6"/>
    <w:rsid w:val="28768247"/>
    <w:rsid w:val="36C1964C"/>
    <w:rsid w:val="37C35F3F"/>
    <w:rsid w:val="3F1CD4D7"/>
    <w:rsid w:val="3FD0B0E8"/>
    <w:rsid w:val="416E35E8"/>
    <w:rsid w:val="44EA1E95"/>
    <w:rsid w:val="49B8D544"/>
    <w:rsid w:val="59ECBA10"/>
    <w:rsid w:val="5DDDF85C"/>
    <w:rsid w:val="6CEFC8BB"/>
    <w:rsid w:val="6D57102C"/>
    <w:rsid w:val="6E0228D5"/>
    <w:rsid w:val="6FF4320F"/>
    <w:rsid w:val="7001A3FF"/>
    <w:rsid w:val="7FB7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35E8"/>
  <w15:chartTrackingRefBased/>
  <w15:docId w15:val="{80F21370-1F86-4B3D-94DA-B6BE183887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7FB71A37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7FB71A37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yperlink">
    <w:uiPriority w:val="99"/>
    <w:name w:val="Hyperlink"/>
    <w:basedOn w:val="DefaultParagraphFont"/>
    <w:unhideWhenUsed/>
    <w:rsid w:val="7FB71A3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fpro.com/int/pants/tactical-pants/p-40-all-terrain-gen3-tactical-pants" TargetMode="External" Id="R0996ebb726564ead" /><Relationship Type="http://schemas.openxmlformats.org/officeDocument/2006/relationships/hyperlink" Target="http://ufpro.com/fr" TargetMode="External" Id="R5e947bd428994d88" /><Relationship Type="http://schemas.openxmlformats.org/officeDocument/2006/relationships/hyperlink" Target="mailto:marina.brankovic@ufpro.si" TargetMode="External" Id="Rf6207c16c99b450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2025-08-18T13:17:26.7130838Z</dcterms:created>
  <dcterms:modified xsi:type="dcterms:W3CDTF">2025-08-19T15:43:04.7652811Z</dcterms:modified>
  <dc:creator>Marina Brankovič</dc:creator>
  <lastModifiedBy>Marina Brankovič</lastModifiedBy>
</coreProperties>
</file>