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281EE2EB" w:rsidP="4EB10E0D" w:rsidRDefault="281EE2EB" w14:paraId="5EEA3C13" w14:textId="0603FD1F">
      <w:pPr>
        <w:pStyle w:val="Heading1"/>
        <w:keepNext w:val="0"/>
        <w:keepLines w:val="0"/>
        <w:rPr>
          <w:noProof w:val="0"/>
          <w:lang w:val="sl-SI"/>
        </w:rPr>
      </w:pPr>
      <w:r w:rsidRPr="4EB10E0D" w:rsidR="281EE2EB">
        <w:rPr>
          <w:noProof w:val="0"/>
          <w:lang w:val="sl-SI"/>
        </w:rPr>
        <w:t>UF PRO stellt die P-40 All-Terrain Gen.3 Taktische Hose vor</w:t>
      </w:r>
    </w:p>
    <w:p w:rsidR="4EB10E0D" w:rsidP="4EB10E0D" w:rsidRDefault="4EB10E0D" w14:paraId="099AF0AB" w14:textId="6016AAAE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sl-SI"/>
        </w:rPr>
      </w:pPr>
    </w:p>
    <w:p w:rsidR="281EE2EB" w:rsidP="4EB10E0D" w:rsidRDefault="281EE2EB" w14:paraId="6CF755AF" w14:textId="23A208CF">
      <w:pPr>
        <w:keepNext w:val="0"/>
        <w:keepLines w:val="0"/>
        <w:spacing w:before="0" w:beforeAutospacing="off" w:after="0" w:afterAutospacing="off" w:line="360" w:lineRule="auto"/>
        <w:jc w:val="both"/>
      </w:pPr>
      <w:r w:rsidRPr="4EB10E0D" w:rsidR="281EE2E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sl-SI"/>
        </w:rPr>
        <w:t>KOMENDA, SLOWENIEN (19.08.2025)</w:t>
      </w:r>
    </w:p>
    <w:p w:rsidR="4EB10E0D" w:rsidP="4EB10E0D" w:rsidRDefault="4EB10E0D" w14:paraId="22DE8240" w14:textId="13591CE1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sl-SI"/>
        </w:rPr>
      </w:pPr>
    </w:p>
    <w:p w:rsidR="281EE2EB" w:rsidP="4EB10E0D" w:rsidRDefault="281EE2EB" w14:paraId="497A4BB6" w14:textId="75AA64A6">
      <w:pPr>
        <w:keepNext w:val="0"/>
        <w:keepLines w:val="0"/>
        <w:spacing w:before="0" w:beforeAutospacing="off" w:after="0" w:afterAutospacing="off" w:line="360" w:lineRule="auto"/>
        <w:jc w:val="both"/>
      </w:pP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UF PRO,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Teil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von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Mehler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Systems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ein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Marktführer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im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Bereich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taktischer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Premium-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Bekleidung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kündigt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mit der P-40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All-Terrain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Gen.3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Taktischen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Hose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den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Launch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der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neuesten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Weiterentwicklung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seiner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bewährten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P-40-Reihe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an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.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Das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Gen.3-Modell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wurde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für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stabile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Leistung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in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unterschiedlichen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Geländen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unter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verschiedensten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Bedingungen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entwickelt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bietet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eine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ausgeglichene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Mischung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aus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Robustheit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Komfort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Anpassungsfähigkeit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.</w:t>
      </w:r>
    </w:p>
    <w:p w:rsidR="4EB10E0D" w:rsidP="4EB10E0D" w:rsidRDefault="4EB10E0D" w14:paraId="7CFAB3DE" w14:textId="1366A299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w:rsidR="281EE2EB" w:rsidP="4EB10E0D" w:rsidRDefault="281EE2EB" w14:paraId="6F7B5BA2" w14:textId="7C1B9CDB">
      <w:pPr>
        <w:keepNext w:val="0"/>
        <w:keepLines w:val="0"/>
        <w:spacing w:before="0" w:beforeAutospacing="off" w:after="0" w:afterAutospacing="off" w:line="360" w:lineRule="auto"/>
        <w:jc w:val="both"/>
      </w:pP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Die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Hose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besteht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aus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drei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zentralen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Materialien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: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einem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PolyCo-Ripstop-Hauptgewebe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für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Strapazierfähigkeit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Atmungsaktivität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schnelle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Trocknung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Stretch-Einsätzen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für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verbesserte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Bewegungsfreiheit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verstärkten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CORDURA®-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Bereichen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für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hohe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Abriebfestigkeit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.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Durch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diese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dreifache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Material-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Konstruktion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bleibt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die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Hose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leicht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dennoch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äußerst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robust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eignet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sich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sowohl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für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intensive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Einsätze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als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auch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für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lange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Tragezeiten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.</w:t>
      </w:r>
    </w:p>
    <w:p w:rsidR="4EB10E0D" w:rsidP="4EB10E0D" w:rsidRDefault="4EB10E0D" w14:paraId="53FFF7B1" w14:textId="3EF6B8AD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w:rsidR="281EE2EB" w:rsidP="4EB10E0D" w:rsidRDefault="281EE2EB" w14:paraId="5546B35C" w14:textId="2F4742D9">
      <w:pPr>
        <w:keepNext w:val="0"/>
        <w:keepLines w:val="0"/>
        <w:spacing w:before="0" w:beforeAutospacing="off" w:after="0" w:afterAutospacing="off" w:line="360" w:lineRule="auto"/>
        <w:jc w:val="both"/>
      </w:pP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Ein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modulares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Knieschutzsystem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unterstreicht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zusätzlich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den Fokus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auf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Funktionalität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.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Das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optimierte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Design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umfasst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eine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abriebfeste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Vorderschicht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erlaubt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es dem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Träger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den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Schutz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mit UF PRO 3D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Kniepads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individuell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anzupassen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–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erhältlich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für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verbesserte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Schlagfestigkeit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oder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zusätzliche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Dämpfung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bei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längerem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Knien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.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Für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Umgebungen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mit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höheren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Risiken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können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die 3D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Pads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mit UF PRO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Solid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Pads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kombiniert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werden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die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besonders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leicht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sind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aber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das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Eindringen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von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scharfen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Objekten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wie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Schrauben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Nadeln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oder Glas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verhindern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.</w:t>
      </w:r>
    </w:p>
    <w:p w:rsidR="4EB10E0D" w:rsidP="4EB10E0D" w:rsidRDefault="4EB10E0D" w14:paraId="0943D464" w14:textId="7A8F2A68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w:rsidR="281EE2EB" w:rsidP="4EB10E0D" w:rsidRDefault="281EE2EB" w14:paraId="52FEAE7E" w14:textId="47043171">
      <w:pPr>
        <w:keepNext w:val="0"/>
        <w:keepLines w:val="0"/>
        <w:spacing w:before="0" w:beforeAutospacing="off" w:after="0" w:afterAutospacing="off" w:line="360" w:lineRule="auto"/>
        <w:jc w:val="both"/>
      </w:pP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Praktikabilität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bleibt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beim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Design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zentral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. Mit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elf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ergonomisch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platzierten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Taschen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bietet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die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Hose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vielseitige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Aufbewahrungsmöglichkeiten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für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missionskritische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Ausrüstung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.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Das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Waist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/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Flex-System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bietet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eine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stabile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adaptive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Passform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die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sich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auf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natürliche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Weise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an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die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Körperbewegung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schwere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Lasten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anpasst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.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Als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weitere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Optionen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können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die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Träger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den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Waist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/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Flex-Gürtel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integrieren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um die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Belastungsstabilität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zu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erhöhen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ein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WINDSTOPPER®-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Innenfutter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gegen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kalte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Witterungsbedingungen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anbringen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oder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Kniebelüftungsreißverschlüsse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öffnen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um in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anspruchsvollen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heißen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Umgebungen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Wärme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abzuleiten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.</w:t>
      </w:r>
    </w:p>
    <w:p w:rsidR="4EB10E0D" w:rsidP="4EB10E0D" w:rsidRDefault="4EB10E0D" w14:paraId="11D5E796" w14:textId="73329452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w:rsidR="281EE2EB" w:rsidP="4EB10E0D" w:rsidRDefault="281EE2EB" w14:paraId="3B3961A1" w14:textId="385775BA">
      <w:pPr>
        <w:keepNext w:val="0"/>
        <w:keepLines w:val="0"/>
        <w:spacing w:before="0" w:beforeAutospacing="off" w:after="0" w:afterAutospacing="off" w:line="360" w:lineRule="auto"/>
        <w:jc w:val="both"/>
      </w:pP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„Mit der P-40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All-Terrain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Gen.3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Taktischen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Hose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wollten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wir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Robustheit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Mobilität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Anpassbarkeit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in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einer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Lösung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vereinen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.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Das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Ergebnis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ist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eine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taktische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Hose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die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das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ganze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Jahr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über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zuverlässig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in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unterschiedlichen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Terrains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unter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verschiedensten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Bedingungen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funktioniert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“,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sagt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Dejan Kastelic,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Leiter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Forschung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&amp;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Entwicklung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bei UF PRO.</w:t>
      </w:r>
    </w:p>
    <w:p w:rsidR="281EE2EB" w:rsidP="4EB10E0D" w:rsidRDefault="281EE2EB" w14:paraId="00D29B51" w14:textId="4191E5C5">
      <w:pPr>
        <w:keepNext w:val="0"/>
        <w:keepLines w:val="0"/>
        <w:spacing w:before="0" w:beforeAutospacing="off" w:after="0" w:afterAutospacing="off" w:line="360" w:lineRule="auto"/>
        <w:jc w:val="both"/>
      </w:pP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Die P-40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All-Terrain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Gen.3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Taktische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Hose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wird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in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zwei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Wochen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erhältlich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sein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.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Besuchen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Sie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die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Produktseite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für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weitere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>Informationen</w:t>
      </w:r>
      <w:r w:rsidRPr="4EB10E0D" w:rsidR="281EE2EB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: </w:t>
      </w:r>
      <w:hyperlink r:id="R749b8a153ac74682">
        <w:r w:rsidRPr="4EB10E0D" w:rsidR="281EE2EB">
          <w:rPr>
            <w:rStyle w:val="Hyperlink"/>
            <w:rFonts w:ascii="Arial" w:hAnsi="Arial" w:eastAsia="Arial" w:cs="Arial"/>
            <w:noProof w:val="0"/>
            <w:sz w:val="22"/>
            <w:szCs w:val="22"/>
            <w:lang w:val="sl-SI"/>
          </w:rPr>
          <w:t>https://ufpro.com/int/pants/tactical-pants/p-40-all-terrain-gen3-tactical-pants</w:t>
        </w:r>
      </w:hyperlink>
    </w:p>
    <w:p w:rsidR="4EB10E0D" w:rsidP="4EB10E0D" w:rsidRDefault="4EB10E0D" w14:paraId="7AA65C69" w14:textId="0F18980E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</w:pPr>
    </w:p>
    <w:p w:rsidR="281EE2EB" w:rsidP="4EB10E0D" w:rsidRDefault="281EE2EB" w14:paraId="55924E72" w14:textId="73FAF95E">
      <w:pPr>
        <w:keepNext w:val="0"/>
        <w:keepLines w:val="0"/>
        <w:spacing w:before="0" w:beforeAutospacing="off" w:after="0" w:afterAutospacing="off" w:line="360" w:lineRule="auto"/>
        <w:jc w:val="both"/>
      </w:pPr>
      <w:r w:rsidRPr="4EB10E0D" w:rsidR="281EE2EB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Über</w:t>
      </w:r>
      <w:r w:rsidRPr="4EB10E0D" w:rsidR="281EE2EB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 xml:space="preserve"> UF PRO</w:t>
      </w:r>
    </w:p>
    <w:p w:rsidR="281EE2EB" w:rsidP="4EB10E0D" w:rsidRDefault="281EE2EB" w14:paraId="121D276C" w14:textId="29C88AE2">
      <w:pPr>
        <w:keepNext w:val="0"/>
        <w:keepLines w:val="0"/>
        <w:spacing w:before="0" w:beforeAutospacing="off" w:after="0" w:afterAutospacing="off" w:line="360" w:lineRule="auto"/>
        <w:jc w:val="both"/>
      </w:pP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UF PRO 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entwirft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und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fertigt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hochwertige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taktische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Bekleidungssysteme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für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professionelle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Einsatzkräfte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mit 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höchsten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Anforderungen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.</w:t>
      </w:r>
    </w:p>
    <w:p w:rsidR="4EB10E0D" w:rsidP="4EB10E0D" w:rsidRDefault="4EB10E0D" w14:paraId="35A43AB7" w14:textId="35EC2BEE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</w:p>
    <w:p w:rsidR="281EE2EB" w:rsidP="4EB10E0D" w:rsidRDefault="281EE2EB" w14:paraId="24A65335" w14:textId="414F136F">
      <w:pPr>
        <w:keepNext w:val="0"/>
        <w:keepLines w:val="0"/>
        <w:spacing w:before="0" w:beforeAutospacing="off" w:after="0" w:afterAutospacing="off" w:line="360" w:lineRule="auto"/>
        <w:jc w:val="both"/>
      </w:pP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Durch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jahrzehntelanges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Know-how in der 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Herstellung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von Premium-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Bekleidung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rigorose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Forschungs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- 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und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Testinitiativen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und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wichtige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Zusammenarbeit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mit 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Einsatzkräften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entsteht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taktische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Bekleidung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die 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sich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durch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Qualität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und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Funktionalität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auszeichnet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. 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Jedes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Detail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ist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darauf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ausgelegt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Einsatzkräfte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bei 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Spitzenleistungen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zu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unterstützen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.</w:t>
      </w:r>
    </w:p>
    <w:p w:rsidR="4EB10E0D" w:rsidP="4EB10E0D" w:rsidRDefault="4EB10E0D" w14:paraId="0B2158CB" w14:textId="27318077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</w:p>
    <w:p w:rsidR="281EE2EB" w:rsidP="4EB10E0D" w:rsidRDefault="281EE2EB" w14:paraId="2C5D1A63" w14:textId="63BD6771">
      <w:pPr>
        <w:keepNext w:val="0"/>
        <w:keepLines w:val="0"/>
        <w:spacing w:before="0" w:beforeAutospacing="off" w:after="0" w:afterAutospacing="off" w:line="360" w:lineRule="auto"/>
        <w:jc w:val="both"/>
      </w:pP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Militär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- 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und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Polizeieinheiten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weltweit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vertrauen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auf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UF PRO. 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Wir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streben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bei jedem Produkt 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nach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Perfektion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sodass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unsere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taktische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Bekleidung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konsequent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den 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Standards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dieser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Einheiten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entspricht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.</w:t>
      </w:r>
    </w:p>
    <w:p w:rsidR="4EB10E0D" w:rsidP="4EB10E0D" w:rsidRDefault="4EB10E0D" w14:paraId="666CF40B" w14:textId="2DF9DB1E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</w:p>
    <w:p w:rsidR="281EE2EB" w:rsidP="4EB10E0D" w:rsidRDefault="281EE2EB" w14:paraId="19BC327B" w14:textId="1A54C9FB">
      <w:pPr>
        <w:keepNext w:val="0"/>
        <w:keepLines w:val="0"/>
        <w:spacing w:before="0" w:beforeAutospacing="off" w:after="0" w:afterAutospacing="off" w:line="360" w:lineRule="auto"/>
        <w:jc w:val="both"/>
      </w:pP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UF PRO 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ist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ein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integraler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Bestandteil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der 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Mehler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Systems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Gruppe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und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profitiert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von dem Image 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und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dem Know-how der Marke. 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Durch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die 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enge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Abstimmung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mit 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Mehler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Systems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sorgt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UF PRO 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für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eine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nahtlose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Integration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von 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modernster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Schutztechnik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und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hochwertiger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taktischer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Ausrüstung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. 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Sie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bietet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Einsatzkräften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die 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Vorteile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die 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sie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benötigen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um in 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schwierigen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Situationen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und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Umgebungen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präziser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und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sicherer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agieren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zu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können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.</w:t>
      </w:r>
    </w:p>
    <w:p w:rsidR="4EB10E0D" w:rsidP="4EB10E0D" w:rsidRDefault="4EB10E0D" w14:paraId="0B515744" w14:textId="72CA1F40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</w:p>
    <w:p w:rsidR="281EE2EB" w:rsidP="4EB10E0D" w:rsidRDefault="281EE2EB" w14:paraId="535450CE" w14:textId="4E4DEFE4">
      <w:pPr>
        <w:keepNext w:val="0"/>
        <w:keepLines w:val="0"/>
        <w:spacing w:before="0" w:beforeAutospacing="off" w:after="0" w:afterAutospacing="off" w:line="360" w:lineRule="auto"/>
        <w:jc w:val="both"/>
      </w:pP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Weiterführende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Informationen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über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UF PRO: </w:t>
      </w:r>
      <w:hyperlink r:id="R86678da490b94cd3">
        <w:r w:rsidRPr="4EB10E0D" w:rsidR="281EE2EB">
          <w:rPr>
            <w:rStyle w:val="Hyperlink"/>
            <w:rFonts w:ascii="Arial" w:hAnsi="Arial" w:eastAsia="Arial" w:cs="Arial"/>
            <w:i w:val="1"/>
            <w:iCs w:val="1"/>
            <w:noProof w:val="0"/>
            <w:sz w:val="22"/>
            <w:szCs w:val="22"/>
            <w:lang w:val="sl-SI"/>
          </w:rPr>
          <w:t>ufpro.com</w:t>
        </w:r>
      </w:hyperlink>
    </w:p>
    <w:p w:rsidR="4EB10E0D" w:rsidP="4EB10E0D" w:rsidRDefault="4EB10E0D" w14:paraId="2DB31252" w14:textId="67DE9976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</w:p>
    <w:p w:rsidR="281EE2EB" w:rsidP="4EB10E0D" w:rsidRDefault="281EE2EB" w14:paraId="139D1D6B" w14:textId="18E0E457">
      <w:pPr>
        <w:keepNext w:val="0"/>
        <w:keepLines w:val="0"/>
        <w:spacing w:before="0" w:beforeAutospacing="off" w:after="0" w:afterAutospacing="off" w:line="360" w:lineRule="auto"/>
        <w:jc w:val="both"/>
      </w:pPr>
      <w:r w:rsidRPr="4EB10E0D" w:rsidR="281EE2EB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Medienkontakt</w:t>
      </w:r>
      <w:r w:rsidRPr="4EB10E0D" w:rsidR="281EE2EB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:</w:t>
      </w:r>
    </w:p>
    <w:p w:rsidR="281EE2EB" w:rsidP="4EB10E0D" w:rsidRDefault="281EE2EB" w14:paraId="37A452C5" w14:textId="3838330E">
      <w:pPr>
        <w:keepNext w:val="0"/>
        <w:keepLines w:val="0"/>
        <w:spacing w:before="0" w:beforeAutospacing="off" w:after="0" w:afterAutospacing="off" w:line="360" w:lineRule="auto"/>
        <w:jc w:val="both"/>
      </w:pP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Marina Brankovič</w:t>
      </w:r>
    </w:p>
    <w:p w:rsidR="281EE2EB" w:rsidP="4EB10E0D" w:rsidRDefault="281EE2EB" w14:paraId="1B5D40D9" w14:textId="32D4FE86">
      <w:pPr>
        <w:keepNext w:val="0"/>
        <w:keepLines w:val="0"/>
        <w:spacing w:before="0" w:beforeAutospacing="off" w:after="0" w:afterAutospacing="off" w:line="360" w:lineRule="auto"/>
        <w:jc w:val="both"/>
      </w:pP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Content</w:t>
      </w:r>
      <w:r w:rsidRPr="4EB10E0D" w:rsidR="281EE2E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Manager</w:t>
      </w:r>
    </w:p>
    <w:p w:rsidR="281EE2EB" w:rsidP="4EB10E0D" w:rsidRDefault="281EE2EB" w14:paraId="27AEFDD4" w14:textId="7E0D502C">
      <w:pPr>
        <w:keepNext w:val="0"/>
        <w:keepLines w:val="0"/>
        <w:spacing w:before="0" w:beforeAutospacing="off" w:after="0" w:afterAutospacing="off" w:line="360" w:lineRule="auto"/>
        <w:jc w:val="both"/>
      </w:pPr>
      <w:hyperlink r:id="Rfa370edc20564848">
        <w:r w:rsidRPr="4EB10E0D" w:rsidR="281EE2EB">
          <w:rPr>
            <w:rStyle w:val="Hyperlink"/>
            <w:rFonts w:ascii="Arial" w:hAnsi="Arial" w:eastAsia="Arial" w:cs="Arial"/>
            <w:noProof w:val="0"/>
            <w:sz w:val="22"/>
            <w:szCs w:val="22"/>
            <w:lang w:val="sl-SI"/>
          </w:rPr>
          <w:t>marina.brankovic@ufpro.si</w:t>
        </w:r>
      </w:hyperlink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6E35E8"/>
    <w:rsid w:val="0CE862F5"/>
    <w:rsid w:val="145030E3"/>
    <w:rsid w:val="17ED368B"/>
    <w:rsid w:val="241055C6"/>
    <w:rsid w:val="244C7B57"/>
    <w:rsid w:val="281EE2EB"/>
    <w:rsid w:val="36C1964C"/>
    <w:rsid w:val="37C35F3F"/>
    <w:rsid w:val="3F1CD4D7"/>
    <w:rsid w:val="3FD0B0E8"/>
    <w:rsid w:val="416E35E8"/>
    <w:rsid w:val="44EA1E95"/>
    <w:rsid w:val="49B8D544"/>
    <w:rsid w:val="4EB10E0D"/>
    <w:rsid w:val="59ECBA10"/>
    <w:rsid w:val="5DDDF85C"/>
    <w:rsid w:val="6D57102C"/>
    <w:rsid w:val="6FF4320F"/>
    <w:rsid w:val="7FB7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E35E8"/>
  <w15:chartTrackingRefBased/>
  <w15:docId w15:val="{80F21370-1F86-4B3D-94DA-B6BE183887C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sl-S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qFormat/>
    <w:rsid w:val="4EB10E0D"/>
    <w:rPr>
      <w:rFonts w:ascii="Arial" w:hAnsi="Arial" w:eastAsia="Arial" w:cs="Arial" w:asciiTheme="majorAscii" w:hAnsiTheme="majorAscii" w:eastAsiaTheme="majorEastAsia" w:cstheme="majorBidi"/>
      <w:b w:val="1"/>
      <w:bCs w:val="1"/>
      <w:noProof w:val="0"/>
      <w:color w:val="auto"/>
      <w:sz w:val="48"/>
      <w:szCs w:val="48"/>
      <w:lang w:val="sl-SI"/>
    </w:rPr>
    <w:pPr>
      <w:keepNext w:val="0"/>
      <w:keepLines w:val="0"/>
      <w:spacing w:before="0" w:beforeAutospacing="off" w:after="0" w:afterAutospacing="off" w:line="360" w:lineRule="auto"/>
      <w:jc w:val="both"/>
      <w:outlineLvl w:val="0"/>
    </w:pPr>
  </w:style>
  <w:style w:type="paragraph" w:styleId="Heading2">
    <w:uiPriority w:val="9"/>
    <w:name w:val="heading 2"/>
    <w:basedOn w:val="Normal"/>
    <w:next w:val="Normal"/>
    <w:unhideWhenUsed/>
    <w:qFormat/>
    <w:rsid w:val="7FB71A37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w:type="character" w:styleId="Hyperlink">
    <w:uiPriority w:val="99"/>
    <w:name w:val="Hyperlink"/>
    <w:basedOn w:val="DefaultParagraphFont"/>
    <w:unhideWhenUsed/>
    <w:rsid w:val="7FB71A37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ufpro.com/int/pants/tactical-pants/p-40-all-terrain-gen3-tactical-pants" TargetMode="External" Id="R749b8a153ac74682" /><Relationship Type="http://schemas.openxmlformats.org/officeDocument/2006/relationships/hyperlink" Target="https://ufpro.com/de" TargetMode="External" Id="R86678da490b94cd3" /><Relationship Type="http://schemas.openxmlformats.org/officeDocument/2006/relationships/hyperlink" Target="mailto:marina.brankovic@ufpro.si" TargetMode="External" Id="Rfa370edc2056484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2025-08-18T13:17:26.7130838Z</dcterms:created>
  <dcterms:modified xsi:type="dcterms:W3CDTF">2025-08-19T14:38:23.8808793Z</dcterms:modified>
  <dc:creator>Marina Brankovič</dc:creator>
  <lastModifiedBy>Marina Brankovič</lastModifiedBy>
</coreProperties>
</file>