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CEC1" w14:textId="565D7144" w:rsidR="00C20473" w:rsidRDefault="00C20473" w:rsidP="00C20473">
      <w:pPr>
        <w:spacing w:after="0" w:line="360" w:lineRule="auto"/>
        <w:jc w:val="both"/>
        <w:rPr>
          <w:rFonts w:ascii="Arial" w:hAnsi="Arial" w:cs="Arial"/>
          <w:b/>
          <w:bCs/>
        </w:rPr>
      </w:pPr>
      <w:r w:rsidRPr="00C20473">
        <w:rPr>
          <w:rFonts w:ascii="Arial" w:hAnsi="Arial" w:cs="Arial"/>
          <w:b/>
          <w:bCs/>
        </w:rPr>
        <w:t>UF PRO präsentiert auf der NSA 2025</w:t>
      </w:r>
    </w:p>
    <w:p w14:paraId="7DC9FAA5" w14:textId="77777777" w:rsidR="00C20473" w:rsidRPr="00C20473" w:rsidRDefault="00C20473" w:rsidP="00C20473">
      <w:pPr>
        <w:spacing w:after="0" w:line="360" w:lineRule="auto"/>
        <w:jc w:val="both"/>
        <w:rPr>
          <w:rFonts w:ascii="Arial" w:hAnsi="Arial" w:cs="Arial"/>
          <w:b/>
          <w:bCs/>
        </w:rPr>
      </w:pPr>
    </w:p>
    <w:p w14:paraId="34138EC8" w14:textId="77777777" w:rsidR="00C20473" w:rsidRDefault="00C20473" w:rsidP="00C20473">
      <w:pPr>
        <w:spacing w:after="0" w:line="360" w:lineRule="auto"/>
        <w:jc w:val="both"/>
        <w:rPr>
          <w:rFonts w:ascii="Arial" w:hAnsi="Arial" w:cs="Arial"/>
          <w:b/>
          <w:bCs/>
        </w:rPr>
      </w:pPr>
      <w:r w:rsidRPr="00C20473">
        <w:rPr>
          <w:rFonts w:ascii="Arial" w:hAnsi="Arial" w:cs="Arial"/>
          <w:b/>
          <w:bCs/>
        </w:rPr>
        <w:t>KOMENDA, SLOWENIEN (30.05.2025)</w:t>
      </w:r>
    </w:p>
    <w:p w14:paraId="4C174388" w14:textId="77777777" w:rsidR="00C20473" w:rsidRPr="00C20473" w:rsidRDefault="00C20473" w:rsidP="00C20473">
      <w:pPr>
        <w:spacing w:after="0" w:line="360" w:lineRule="auto"/>
        <w:jc w:val="both"/>
        <w:rPr>
          <w:rFonts w:ascii="Arial" w:hAnsi="Arial" w:cs="Arial"/>
        </w:rPr>
      </w:pPr>
    </w:p>
    <w:p w14:paraId="6D59644C" w14:textId="673F5FA1" w:rsidR="00C20473" w:rsidRDefault="00C20473" w:rsidP="00C20473">
      <w:pPr>
        <w:spacing w:after="0" w:line="360" w:lineRule="auto"/>
        <w:jc w:val="both"/>
        <w:rPr>
          <w:rFonts w:ascii="Arial" w:hAnsi="Arial" w:cs="Arial"/>
        </w:rPr>
      </w:pPr>
      <w:r w:rsidRPr="00C20473">
        <w:rPr>
          <w:rFonts w:ascii="Arial" w:hAnsi="Arial" w:cs="Arial"/>
        </w:rPr>
        <w:t xml:space="preserve">UF PRO, Spezialist für taktische Bekleidung für Militär und Strafverfolgungsbehörden, präsentiert sich vom </w:t>
      </w:r>
      <w:r w:rsidR="00FA4DA4">
        <w:rPr>
          <w:rFonts w:ascii="Arial" w:hAnsi="Arial" w:cs="Arial"/>
        </w:rPr>
        <w:t>2</w:t>
      </w:r>
      <w:r w:rsidRPr="00C20473">
        <w:rPr>
          <w:rFonts w:ascii="Arial" w:hAnsi="Arial" w:cs="Arial"/>
        </w:rPr>
        <w:t xml:space="preserve">3. bis </w:t>
      </w:r>
      <w:r w:rsidR="00FA4DA4">
        <w:rPr>
          <w:rFonts w:ascii="Arial" w:hAnsi="Arial" w:cs="Arial"/>
        </w:rPr>
        <w:t>2</w:t>
      </w:r>
      <w:r w:rsidRPr="00C20473">
        <w:rPr>
          <w:rFonts w:ascii="Arial" w:hAnsi="Arial" w:cs="Arial"/>
        </w:rPr>
        <w:t xml:space="preserve">5. Juni auf der NSA 2025 in </w:t>
      </w:r>
      <w:r w:rsidR="00FA4DA4" w:rsidRPr="00FA4DA4">
        <w:rPr>
          <w:rFonts w:ascii="Arial" w:hAnsi="Arial" w:cs="Arial"/>
        </w:rPr>
        <w:t>Fort Lauderdale, Florida</w:t>
      </w:r>
      <w:r w:rsidRPr="00C20473">
        <w:rPr>
          <w:rFonts w:ascii="Arial" w:hAnsi="Arial" w:cs="Arial"/>
        </w:rPr>
        <w:t>.</w:t>
      </w:r>
    </w:p>
    <w:p w14:paraId="4C6BCF25" w14:textId="77777777" w:rsidR="00C20473" w:rsidRPr="00C20473" w:rsidRDefault="00C20473" w:rsidP="00C20473">
      <w:pPr>
        <w:spacing w:after="0" w:line="360" w:lineRule="auto"/>
        <w:jc w:val="both"/>
        <w:rPr>
          <w:rFonts w:ascii="Arial" w:hAnsi="Arial" w:cs="Arial"/>
        </w:rPr>
      </w:pPr>
    </w:p>
    <w:p w14:paraId="1969A90E" w14:textId="77777777" w:rsidR="00C20473" w:rsidRDefault="00C20473" w:rsidP="00C20473">
      <w:pPr>
        <w:spacing w:after="0" w:line="360" w:lineRule="auto"/>
        <w:jc w:val="both"/>
        <w:rPr>
          <w:rFonts w:ascii="Arial" w:hAnsi="Arial" w:cs="Arial"/>
        </w:rPr>
      </w:pPr>
      <w:r w:rsidRPr="00C20473">
        <w:rPr>
          <w:rFonts w:ascii="Arial" w:hAnsi="Arial" w:cs="Arial"/>
        </w:rPr>
        <w:t>Die Jahrestagung der National Sheriffs’ Association ist ein etabliertes Event innerhalb der US-Strafverfolgung und bietet UF PRO die Möglichkeit, seine Bekleidungssysteme einem breiten Fachpublikum und Entscheidungsträgern vorzustellen.</w:t>
      </w:r>
    </w:p>
    <w:p w14:paraId="36060AC7" w14:textId="77777777" w:rsidR="00C20473" w:rsidRPr="00C20473" w:rsidRDefault="00C20473" w:rsidP="00C20473">
      <w:pPr>
        <w:spacing w:after="0" w:line="360" w:lineRule="auto"/>
        <w:jc w:val="both"/>
        <w:rPr>
          <w:rFonts w:ascii="Arial" w:hAnsi="Arial" w:cs="Arial"/>
        </w:rPr>
      </w:pPr>
    </w:p>
    <w:p w14:paraId="058731DE" w14:textId="77777777" w:rsidR="00C20473" w:rsidRDefault="00C20473" w:rsidP="00C20473">
      <w:pPr>
        <w:spacing w:after="0" w:line="360" w:lineRule="auto"/>
        <w:jc w:val="both"/>
        <w:rPr>
          <w:rFonts w:ascii="Arial" w:hAnsi="Arial" w:cs="Arial"/>
        </w:rPr>
      </w:pPr>
      <w:r w:rsidRPr="00C20473">
        <w:rPr>
          <w:rFonts w:ascii="Arial" w:hAnsi="Arial" w:cs="Arial"/>
        </w:rPr>
        <w:t>Am UF PRO-Stand erwarten Besucher zentrale Produktlinien: Das Striker XT Gen.3 Combat Shirt und die Hose in Navy Blue, entwickelt für taktische Einsätze mit hoher Bewegungsfreiheit unter anspruchsvollen Bedingungen. Ebenfalls gezeigt werden das Striker TT Combat Shirt und die Hose in Brown Grey – ideal für heiße, feuchte Einsatzgebiete dank leichter Materialien und effektivem Feuchtigkeitsmanagement. Ergänzt wird die Auswahl durch die Delta Eagle Gen.3 Softshelljacke mit der P-40 All-Terrain Gen.2 Hose, perfekt für gemäßigte Klimazonen, die Schutz und Komfort erfordern. Abgerundet wird das Portfolio mit der Striker Gen.2 Base Cap und dem neuen Striker Gen.3 Boonie Hat, die speziell für warme, sonnige Umgebungen entwickelt wurden, in denen Belüftung und Sonnenschutz entscheidend sind.</w:t>
      </w:r>
    </w:p>
    <w:p w14:paraId="222C6334" w14:textId="77777777" w:rsidR="00C20473" w:rsidRPr="00C20473" w:rsidRDefault="00C20473" w:rsidP="00C20473">
      <w:pPr>
        <w:spacing w:after="0" w:line="360" w:lineRule="auto"/>
        <w:jc w:val="both"/>
        <w:rPr>
          <w:rFonts w:ascii="Arial" w:hAnsi="Arial" w:cs="Arial"/>
        </w:rPr>
      </w:pPr>
    </w:p>
    <w:p w14:paraId="2E90B278" w14:textId="77777777" w:rsidR="00C20473" w:rsidRDefault="00C20473" w:rsidP="00C20473">
      <w:pPr>
        <w:spacing w:after="0" w:line="360" w:lineRule="auto"/>
        <w:jc w:val="both"/>
        <w:rPr>
          <w:rFonts w:ascii="Arial" w:hAnsi="Arial" w:cs="Arial"/>
        </w:rPr>
      </w:pPr>
      <w:r w:rsidRPr="00C20473">
        <w:rPr>
          <w:rFonts w:ascii="Arial" w:hAnsi="Arial" w:cs="Arial"/>
        </w:rPr>
        <w:t>Neben den ausgestellten Produkten können Besucher ausgewählte Kleidungsstücke, darunter Winter- und Regenjacken, anprobieren und sich so von Material und Verarbeitung überzeugen.</w:t>
      </w:r>
    </w:p>
    <w:p w14:paraId="74621B1C" w14:textId="77777777" w:rsidR="00C20473" w:rsidRPr="00C20473" w:rsidRDefault="00C20473" w:rsidP="00C20473">
      <w:pPr>
        <w:spacing w:after="0" w:line="360" w:lineRule="auto"/>
        <w:jc w:val="both"/>
        <w:rPr>
          <w:rFonts w:ascii="Arial" w:hAnsi="Arial" w:cs="Arial"/>
        </w:rPr>
      </w:pPr>
    </w:p>
    <w:p w14:paraId="001B6E81" w14:textId="77777777" w:rsidR="00C20473" w:rsidRDefault="00C20473" w:rsidP="00C20473">
      <w:pPr>
        <w:spacing w:after="0" w:line="360" w:lineRule="auto"/>
        <w:jc w:val="both"/>
        <w:rPr>
          <w:rFonts w:ascii="Arial" w:hAnsi="Arial" w:cs="Arial"/>
        </w:rPr>
      </w:pPr>
      <w:r w:rsidRPr="00C20473">
        <w:rPr>
          <w:rFonts w:ascii="Arial" w:hAnsi="Arial" w:cs="Arial"/>
        </w:rPr>
        <w:t>Mit der Teilnahme an der NSA 2025 unterstreicht UF PRO seine wachsende Präsenz in den USA und unterstützt Mehler Systems’ Ziel, professionelle Einsatzkräfte mit funktionalen und zuverlässigen Lösungen für anspruchsvolle Einsatzbedingungen auszustatten.</w:t>
      </w:r>
    </w:p>
    <w:p w14:paraId="6F722C00" w14:textId="77777777" w:rsidR="00C20473" w:rsidRPr="00C20473" w:rsidRDefault="00C20473" w:rsidP="00C20473">
      <w:pPr>
        <w:spacing w:after="0" w:line="360" w:lineRule="auto"/>
        <w:jc w:val="both"/>
        <w:rPr>
          <w:rFonts w:ascii="Arial" w:hAnsi="Arial" w:cs="Arial"/>
        </w:rPr>
      </w:pPr>
    </w:p>
    <w:p w14:paraId="376AF439" w14:textId="77777777" w:rsidR="00C20473" w:rsidRDefault="00C20473" w:rsidP="00C20473">
      <w:pPr>
        <w:spacing w:after="0" w:line="360" w:lineRule="auto"/>
        <w:jc w:val="both"/>
        <w:rPr>
          <w:rFonts w:ascii="Arial" w:hAnsi="Arial" w:cs="Arial"/>
        </w:rPr>
      </w:pPr>
      <w:r w:rsidRPr="00C20473">
        <w:rPr>
          <w:rFonts w:ascii="Arial" w:hAnsi="Arial" w:cs="Arial"/>
        </w:rPr>
        <w:t xml:space="preserve">Weitere Informationen zur Veranstaltung und zur UF PRO-Teilnahme: </w:t>
      </w:r>
      <w:hyperlink r:id="rId4" w:history="1">
        <w:r w:rsidRPr="00C20473">
          <w:rPr>
            <w:rStyle w:val="Hiperpovezava"/>
            <w:rFonts w:ascii="Arial" w:hAnsi="Arial" w:cs="Arial"/>
          </w:rPr>
          <w:t>https://mehler-systems.com/event/nsa-2025</w:t>
        </w:r>
      </w:hyperlink>
    </w:p>
    <w:p w14:paraId="7C6CA2F2" w14:textId="77777777" w:rsidR="00C20473" w:rsidRPr="00C20473" w:rsidRDefault="00C20473" w:rsidP="00C20473">
      <w:pPr>
        <w:spacing w:after="0" w:line="360" w:lineRule="auto"/>
        <w:jc w:val="both"/>
        <w:rPr>
          <w:rFonts w:ascii="Arial" w:hAnsi="Arial" w:cs="Arial"/>
        </w:rPr>
      </w:pPr>
    </w:p>
    <w:p w14:paraId="1D2812BD" w14:textId="77777777" w:rsidR="00C20473" w:rsidRPr="00C20473" w:rsidRDefault="00C20473" w:rsidP="00C20473">
      <w:pPr>
        <w:spacing w:after="0" w:line="360" w:lineRule="auto"/>
        <w:jc w:val="both"/>
        <w:rPr>
          <w:rFonts w:ascii="Arial" w:hAnsi="Arial" w:cs="Arial"/>
        </w:rPr>
      </w:pPr>
      <w:r w:rsidRPr="00C20473">
        <w:rPr>
          <w:rFonts w:ascii="Arial" w:hAnsi="Arial" w:cs="Arial"/>
          <w:b/>
          <w:bCs/>
          <w:i/>
          <w:iCs/>
        </w:rPr>
        <w:t>Über UF PRO:</w:t>
      </w:r>
    </w:p>
    <w:p w14:paraId="2563B155" w14:textId="77777777" w:rsidR="00C20473" w:rsidRDefault="00C20473" w:rsidP="00C20473">
      <w:pPr>
        <w:spacing w:after="0" w:line="360" w:lineRule="auto"/>
        <w:jc w:val="both"/>
        <w:rPr>
          <w:rFonts w:ascii="Arial" w:hAnsi="Arial" w:cs="Arial"/>
          <w:i/>
          <w:iCs/>
        </w:rPr>
      </w:pPr>
      <w:r w:rsidRPr="00C20473">
        <w:rPr>
          <w:rFonts w:ascii="Arial" w:hAnsi="Arial" w:cs="Arial"/>
          <w:i/>
          <w:iCs/>
        </w:rPr>
        <w:t>UF PRO entwirft und fertigt hochwertige taktische Bekleidungssysteme für professionelle Einsatzkräfte mit höchsten Anforderungen.</w:t>
      </w:r>
    </w:p>
    <w:p w14:paraId="0BC0FB95" w14:textId="77777777" w:rsidR="00C20473" w:rsidRPr="00C20473" w:rsidRDefault="00C20473" w:rsidP="00C20473">
      <w:pPr>
        <w:spacing w:after="0" w:line="360" w:lineRule="auto"/>
        <w:jc w:val="both"/>
        <w:rPr>
          <w:rFonts w:ascii="Arial" w:hAnsi="Arial" w:cs="Arial"/>
        </w:rPr>
      </w:pPr>
    </w:p>
    <w:p w14:paraId="7C96C718" w14:textId="77777777" w:rsidR="00C20473" w:rsidRDefault="00C20473" w:rsidP="00C20473">
      <w:pPr>
        <w:spacing w:after="0" w:line="360" w:lineRule="auto"/>
        <w:jc w:val="both"/>
        <w:rPr>
          <w:rFonts w:ascii="Arial" w:hAnsi="Arial" w:cs="Arial"/>
          <w:i/>
          <w:iCs/>
        </w:rPr>
      </w:pPr>
      <w:r w:rsidRPr="00C20473">
        <w:rPr>
          <w:rFonts w:ascii="Arial" w:hAnsi="Arial" w:cs="Arial"/>
          <w:i/>
          <w:iCs/>
        </w:rPr>
        <w:t xml:space="preserve">Durch jahrzehntelanges Know-how in der Herstellung von Premium-Bekleidung, rigorose Forschungs- und Testinitiativen und wichtige Zusammenarbeit mit Einsatzkräften entsteht </w:t>
      </w:r>
      <w:r w:rsidRPr="00C20473">
        <w:rPr>
          <w:rFonts w:ascii="Arial" w:hAnsi="Arial" w:cs="Arial"/>
          <w:i/>
          <w:iCs/>
        </w:rPr>
        <w:lastRenderedPageBreak/>
        <w:t>taktische Bekleidung, die sich durch Qualität und Funktionalität auszeichnet. Jedes Detail ist darauf ausgelegt, Einsatzkräfte bei Spitzenleistungen zu unterstützen.</w:t>
      </w:r>
    </w:p>
    <w:p w14:paraId="228DAC0D" w14:textId="77777777" w:rsidR="00C20473" w:rsidRPr="00C20473" w:rsidRDefault="00C20473" w:rsidP="00C20473">
      <w:pPr>
        <w:spacing w:after="0" w:line="360" w:lineRule="auto"/>
        <w:jc w:val="both"/>
        <w:rPr>
          <w:rFonts w:ascii="Arial" w:hAnsi="Arial" w:cs="Arial"/>
        </w:rPr>
      </w:pPr>
    </w:p>
    <w:p w14:paraId="3F60CCEB" w14:textId="77777777" w:rsidR="00C20473" w:rsidRDefault="00C20473" w:rsidP="00C20473">
      <w:pPr>
        <w:spacing w:after="0" w:line="360" w:lineRule="auto"/>
        <w:jc w:val="both"/>
        <w:rPr>
          <w:rFonts w:ascii="Arial" w:hAnsi="Arial" w:cs="Arial"/>
          <w:i/>
          <w:iCs/>
        </w:rPr>
      </w:pPr>
      <w:r w:rsidRPr="00C20473">
        <w:rPr>
          <w:rFonts w:ascii="Arial" w:hAnsi="Arial" w:cs="Arial"/>
          <w:i/>
          <w:iCs/>
        </w:rPr>
        <w:t>Militär- und Polizeieinheiten weltweit vertrauen auf UF PRO. Wir streben bei jedem Produkt nach Perfektion, sodass unsere taktische Bekleidung konsequent den Standards dieser Einheiten entspricht.</w:t>
      </w:r>
    </w:p>
    <w:p w14:paraId="2D536162" w14:textId="77777777" w:rsidR="00C20473" w:rsidRPr="00C20473" w:rsidRDefault="00C20473" w:rsidP="00C20473">
      <w:pPr>
        <w:spacing w:after="0" w:line="360" w:lineRule="auto"/>
        <w:jc w:val="both"/>
        <w:rPr>
          <w:rFonts w:ascii="Arial" w:hAnsi="Arial" w:cs="Arial"/>
        </w:rPr>
      </w:pPr>
    </w:p>
    <w:p w14:paraId="7FA22E1B" w14:textId="77777777" w:rsidR="00C20473" w:rsidRDefault="00C20473" w:rsidP="00C20473">
      <w:pPr>
        <w:spacing w:after="0" w:line="360" w:lineRule="auto"/>
        <w:jc w:val="both"/>
        <w:rPr>
          <w:rFonts w:ascii="Arial" w:hAnsi="Arial" w:cs="Arial"/>
          <w:i/>
          <w:iCs/>
        </w:rPr>
      </w:pPr>
      <w:r w:rsidRPr="00C20473">
        <w:rPr>
          <w:rFonts w:ascii="Arial" w:hAnsi="Arial" w:cs="Arial"/>
          <w:i/>
          <w:iCs/>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0F1E2800" w14:textId="77777777" w:rsidR="00C20473" w:rsidRPr="00C20473" w:rsidRDefault="00C20473" w:rsidP="00C20473">
      <w:pPr>
        <w:spacing w:after="0" w:line="360" w:lineRule="auto"/>
        <w:jc w:val="both"/>
        <w:rPr>
          <w:rFonts w:ascii="Arial" w:hAnsi="Arial" w:cs="Arial"/>
        </w:rPr>
      </w:pPr>
    </w:p>
    <w:p w14:paraId="0BCFC0BE" w14:textId="77777777" w:rsidR="00C20473" w:rsidRDefault="00C20473" w:rsidP="00C20473">
      <w:pPr>
        <w:spacing w:after="0" w:line="360" w:lineRule="auto"/>
        <w:jc w:val="both"/>
        <w:rPr>
          <w:rFonts w:ascii="Arial" w:hAnsi="Arial" w:cs="Arial"/>
        </w:rPr>
      </w:pPr>
      <w:r w:rsidRPr="00C20473">
        <w:rPr>
          <w:rFonts w:ascii="Arial" w:hAnsi="Arial" w:cs="Arial"/>
          <w:i/>
          <w:iCs/>
        </w:rPr>
        <w:t xml:space="preserve">Weiterführende Informationen über UF PRO: </w:t>
      </w:r>
      <w:hyperlink r:id="rId5" w:history="1">
        <w:r w:rsidRPr="00C20473">
          <w:rPr>
            <w:rStyle w:val="Hiperpovezava"/>
            <w:rFonts w:ascii="Arial" w:hAnsi="Arial" w:cs="Arial"/>
            <w:i/>
            <w:iCs/>
          </w:rPr>
          <w:t>ufpro.com</w:t>
        </w:r>
      </w:hyperlink>
    </w:p>
    <w:p w14:paraId="4DD96E18" w14:textId="77777777" w:rsidR="00C20473" w:rsidRPr="00C20473" w:rsidRDefault="00C20473" w:rsidP="00C20473">
      <w:pPr>
        <w:spacing w:after="0" w:line="360" w:lineRule="auto"/>
        <w:jc w:val="both"/>
        <w:rPr>
          <w:rFonts w:ascii="Arial" w:hAnsi="Arial" w:cs="Arial"/>
        </w:rPr>
      </w:pPr>
    </w:p>
    <w:p w14:paraId="3C21E11C" w14:textId="77777777" w:rsidR="00C20473" w:rsidRPr="00C20473" w:rsidRDefault="00C20473" w:rsidP="00C20473">
      <w:pPr>
        <w:spacing w:after="0" w:line="360" w:lineRule="auto"/>
        <w:jc w:val="both"/>
        <w:rPr>
          <w:rFonts w:ascii="Arial" w:hAnsi="Arial" w:cs="Arial"/>
        </w:rPr>
      </w:pPr>
      <w:r w:rsidRPr="00C20473">
        <w:rPr>
          <w:rFonts w:ascii="Arial" w:hAnsi="Arial" w:cs="Arial"/>
          <w:b/>
          <w:bCs/>
          <w:i/>
          <w:iCs/>
        </w:rPr>
        <w:t>Medienkontakt:</w:t>
      </w:r>
    </w:p>
    <w:p w14:paraId="7AC5CFD3" w14:textId="77777777" w:rsidR="00C20473" w:rsidRPr="00C20473" w:rsidRDefault="00C20473" w:rsidP="00C20473">
      <w:pPr>
        <w:spacing w:after="0" w:line="360" w:lineRule="auto"/>
        <w:jc w:val="both"/>
        <w:rPr>
          <w:rFonts w:ascii="Arial" w:hAnsi="Arial" w:cs="Arial"/>
        </w:rPr>
      </w:pPr>
      <w:r w:rsidRPr="00C20473">
        <w:rPr>
          <w:rFonts w:ascii="Arial" w:hAnsi="Arial" w:cs="Arial"/>
          <w:i/>
          <w:iCs/>
        </w:rPr>
        <w:t>Marina Brankovič</w:t>
      </w:r>
    </w:p>
    <w:p w14:paraId="11C2DDFF" w14:textId="77777777" w:rsidR="00C20473" w:rsidRPr="00C20473" w:rsidRDefault="00C20473" w:rsidP="00C20473">
      <w:pPr>
        <w:spacing w:after="0" w:line="360" w:lineRule="auto"/>
        <w:jc w:val="both"/>
        <w:rPr>
          <w:rFonts w:ascii="Arial" w:hAnsi="Arial" w:cs="Arial"/>
        </w:rPr>
      </w:pPr>
      <w:r w:rsidRPr="00C20473">
        <w:rPr>
          <w:rFonts w:ascii="Arial" w:hAnsi="Arial" w:cs="Arial"/>
          <w:i/>
          <w:iCs/>
        </w:rPr>
        <w:t>Content Manager</w:t>
      </w:r>
    </w:p>
    <w:p w14:paraId="7BCB3B5A" w14:textId="77777777" w:rsidR="00C20473" w:rsidRPr="00C20473" w:rsidRDefault="00C20473" w:rsidP="00C20473">
      <w:pPr>
        <w:spacing w:after="0" w:line="360" w:lineRule="auto"/>
        <w:jc w:val="both"/>
        <w:rPr>
          <w:rFonts w:ascii="Arial" w:hAnsi="Arial" w:cs="Arial"/>
        </w:rPr>
      </w:pPr>
      <w:hyperlink r:id="rId6" w:history="1">
        <w:r w:rsidRPr="00C20473">
          <w:rPr>
            <w:rStyle w:val="Hiperpovezava"/>
            <w:rFonts w:ascii="Arial" w:hAnsi="Arial" w:cs="Arial"/>
          </w:rPr>
          <w:t>marina.brankovic@ufpro.si</w:t>
        </w:r>
      </w:hyperlink>
    </w:p>
    <w:p w14:paraId="62962B08" w14:textId="77777777" w:rsidR="005D1A1B" w:rsidRPr="00C20473" w:rsidRDefault="005D1A1B" w:rsidP="00C20473">
      <w:pPr>
        <w:spacing w:after="0" w:line="360" w:lineRule="auto"/>
        <w:jc w:val="both"/>
        <w:rPr>
          <w:rFonts w:ascii="Arial" w:hAnsi="Arial" w:cs="Arial"/>
        </w:rPr>
      </w:pPr>
    </w:p>
    <w:sectPr w:rsidR="005D1A1B" w:rsidRPr="00C20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73"/>
    <w:rsid w:val="00167FD7"/>
    <w:rsid w:val="005D1A1B"/>
    <w:rsid w:val="00C20473"/>
    <w:rsid w:val="00FA4DA4"/>
    <w:rsid w:val="00FA7C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15007"/>
  <w15:chartTrackingRefBased/>
  <w15:docId w15:val="{52FE3E88-A5C5-4ECB-9690-184CED90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20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20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2047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2047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2047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2047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2047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2047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2047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2047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2047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2047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2047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2047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2047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2047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2047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20473"/>
    <w:rPr>
      <w:rFonts w:eastAsiaTheme="majorEastAsia" w:cstheme="majorBidi"/>
      <w:color w:val="272727" w:themeColor="text1" w:themeTint="D8"/>
    </w:rPr>
  </w:style>
  <w:style w:type="paragraph" w:styleId="Naslov">
    <w:name w:val="Title"/>
    <w:basedOn w:val="Navaden"/>
    <w:next w:val="Navaden"/>
    <w:link w:val="NaslovZnak"/>
    <w:uiPriority w:val="10"/>
    <w:qFormat/>
    <w:rsid w:val="00C20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2047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2047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2047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20473"/>
    <w:pPr>
      <w:spacing w:before="160"/>
      <w:jc w:val="center"/>
    </w:pPr>
    <w:rPr>
      <w:i/>
      <w:iCs/>
      <w:color w:val="404040" w:themeColor="text1" w:themeTint="BF"/>
    </w:rPr>
  </w:style>
  <w:style w:type="character" w:customStyle="1" w:styleId="CitatZnak">
    <w:name w:val="Citat Znak"/>
    <w:basedOn w:val="Privzetapisavaodstavka"/>
    <w:link w:val="Citat"/>
    <w:uiPriority w:val="29"/>
    <w:rsid w:val="00C20473"/>
    <w:rPr>
      <w:i/>
      <w:iCs/>
      <w:color w:val="404040" w:themeColor="text1" w:themeTint="BF"/>
    </w:rPr>
  </w:style>
  <w:style w:type="paragraph" w:styleId="Odstavekseznama">
    <w:name w:val="List Paragraph"/>
    <w:basedOn w:val="Navaden"/>
    <w:uiPriority w:val="34"/>
    <w:qFormat/>
    <w:rsid w:val="00C20473"/>
    <w:pPr>
      <w:ind w:left="720"/>
      <w:contextualSpacing/>
    </w:pPr>
  </w:style>
  <w:style w:type="character" w:styleId="Intenzivenpoudarek">
    <w:name w:val="Intense Emphasis"/>
    <w:basedOn w:val="Privzetapisavaodstavka"/>
    <w:uiPriority w:val="21"/>
    <w:qFormat/>
    <w:rsid w:val="00C20473"/>
    <w:rPr>
      <w:i/>
      <w:iCs/>
      <w:color w:val="0F4761" w:themeColor="accent1" w:themeShade="BF"/>
    </w:rPr>
  </w:style>
  <w:style w:type="paragraph" w:styleId="Intenzivencitat">
    <w:name w:val="Intense Quote"/>
    <w:basedOn w:val="Navaden"/>
    <w:next w:val="Navaden"/>
    <w:link w:val="IntenzivencitatZnak"/>
    <w:uiPriority w:val="30"/>
    <w:qFormat/>
    <w:rsid w:val="00C20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20473"/>
    <w:rPr>
      <w:i/>
      <w:iCs/>
      <w:color w:val="0F4761" w:themeColor="accent1" w:themeShade="BF"/>
    </w:rPr>
  </w:style>
  <w:style w:type="character" w:styleId="Intenzivensklic">
    <w:name w:val="Intense Reference"/>
    <w:basedOn w:val="Privzetapisavaodstavka"/>
    <w:uiPriority w:val="32"/>
    <w:qFormat/>
    <w:rsid w:val="00C20473"/>
    <w:rPr>
      <w:b/>
      <w:bCs/>
      <w:smallCaps/>
      <w:color w:val="0F4761" w:themeColor="accent1" w:themeShade="BF"/>
      <w:spacing w:val="5"/>
    </w:rPr>
  </w:style>
  <w:style w:type="character" w:styleId="Hiperpovezava">
    <w:name w:val="Hyperlink"/>
    <w:basedOn w:val="Privzetapisavaodstavka"/>
    <w:uiPriority w:val="99"/>
    <w:unhideWhenUsed/>
    <w:rsid w:val="00C20473"/>
    <w:rPr>
      <w:color w:val="467886" w:themeColor="hyperlink"/>
      <w:u w:val="single"/>
    </w:rPr>
  </w:style>
  <w:style w:type="character" w:styleId="Nerazreenaomemba">
    <w:name w:val="Unresolved Mention"/>
    <w:basedOn w:val="Privzetapisavaodstavka"/>
    <w:uiPriority w:val="99"/>
    <w:semiHidden/>
    <w:unhideWhenUsed/>
    <w:rsid w:val="00C20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269591">
      <w:bodyDiv w:val="1"/>
      <w:marLeft w:val="0"/>
      <w:marRight w:val="0"/>
      <w:marTop w:val="0"/>
      <w:marBottom w:val="0"/>
      <w:divBdr>
        <w:top w:val="none" w:sz="0" w:space="0" w:color="auto"/>
        <w:left w:val="none" w:sz="0" w:space="0" w:color="auto"/>
        <w:bottom w:val="none" w:sz="0" w:space="0" w:color="auto"/>
        <w:right w:val="none" w:sz="0" w:space="0" w:color="auto"/>
      </w:divBdr>
    </w:div>
    <w:div w:id="11010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s://ufpro.com/de" TargetMode="External"/><Relationship Id="rId4" Type="http://schemas.openxmlformats.org/officeDocument/2006/relationships/hyperlink" Target="https://mehler-systems.com/event/nsa-202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2805</Characters>
  <Application>Microsoft Office Word</Application>
  <DocSecurity>0</DocSecurity>
  <Lines>59</Lines>
  <Paragraphs>21</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2025-05-30T12:15:00Z</dcterms:created>
  <dcterms:modified xsi:type="dcterms:W3CDTF">2025-06-13T13:32:00Z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d07ea338-30e6-490d-9f8d-2d0161c108bc</vt:lpwstr>
  </property>
</Properties>
</file>