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7913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690B36">
        <w:rPr>
          <w:rFonts w:ascii="Arial" w:hAnsi="Arial" w:cs="Arial"/>
          <w:b/>
          <w:bCs/>
        </w:rPr>
        <w:t>Mehler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Systems</w:t>
      </w:r>
      <w:proofErr w:type="spellEnd"/>
      <w:r w:rsidRPr="00690B36">
        <w:rPr>
          <w:rFonts w:ascii="Arial" w:hAnsi="Arial" w:cs="Arial"/>
          <w:b/>
          <w:bCs/>
        </w:rPr>
        <w:t xml:space="preserve">' </w:t>
      </w:r>
      <w:proofErr w:type="spellStart"/>
      <w:r w:rsidRPr="00690B36">
        <w:rPr>
          <w:rFonts w:ascii="Arial" w:hAnsi="Arial" w:cs="Arial"/>
          <w:b/>
          <w:bCs/>
        </w:rPr>
        <w:t>Vision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Future: </w:t>
      </w:r>
      <w:proofErr w:type="spellStart"/>
      <w:r w:rsidRPr="00690B36">
        <w:rPr>
          <w:rFonts w:ascii="Arial" w:hAnsi="Arial" w:cs="Arial"/>
          <w:b/>
          <w:bCs/>
        </w:rPr>
        <w:t>Insights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from</w:t>
      </w:r>
      <w:proofErr w:type="spellEnd"/>
      <w:r w:rsidRPr="00690B36">
        <w:rPr>
          <w:rFonts w:ascii="Arial" w:hAnsi="Arial" w:cs="Arial"/>
          <w:b/>
          <w:bCs/>
        </w:rPr>
        <w:t xml:space="preserve"> CEO Dr. Mario </w:t>
      </w:r>
      <w:proofErr w:type="spellStart"/>
      <w:r w:rsidRPr="00690B36">
        <w:rPr>
          <w:rFonts w:ascii="Arial" w:hAnsi="Arial" w:cs="Arial"/>
          <w:b/>
          <w:bCs/>
        </w:rPr>
        <w:t>Amschlinger</w:t>
      </w:r>
      <w:proofErr w:type="spellEnd"/>
    </w:p>
    <w:p w14:paraId="3FC0FEE6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D6498AD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90B36">
        <w:rPr>
          <w:rFonts w:ascii="Arial" w:hAnsi="Arial" w:cs="Arial"/>
          <w:b/>
          <w:bCs/>
        </w:rPr>
        <w:t>FULDA, GERMANY (05.02.2025)</w:t>
      </w:r>
    </w:p>
    <w:p w14:paraId="0ECFBED0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17422FB1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Dr. Mario </w:t>
      </w:r>
      <w:proofErr w:type="spellStart"/>
      <w:r w:rsidRPr="00690B36">
        <w:rPr>
          <w:rFonts w:ascii="Arial" w:hAnsi="Arial" w:cs="Arial"/>
        </w:rPr>
        <w:t>Amschlinger</w:t>
      </w:r>
      <w:proofErr w:type="spellEnd"/>
      <w:r w:rsidRPr="00690B36">
        <w:rPr>
          <w:rFonts w:ascii="Arial" w:hAnsi="Arial" w:cs="Arial"/>
        </w:rPr>
        <w:t xml:space="preserve">, CEO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Mehler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Systems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recently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shared</w:t>
      </w:r>
      <w:proofErr w:type="spellEnd"/>
      <w:r w:rsidRPr="00690B36">
        <w:rPr>
          <w:rFonts w:ascii="Arial" w:hAnsi="Arial" w:cs="Arial"/>
        </w:rPr>
        <w:t xml:space="preserve"> his </w:t>
      </w:r>
      <w:proofErr w:type="spellStart"/>
      <w:r w:rsidRPr="00690B36">
        <w:rPr>
          <w:rFonts w:ascii="Arial" w:hAnsi="Arial" w:cs="Arial"/>
        </w:rPr>
        <w:t>vision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future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group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focusing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key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areas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innovation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internationalisation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collaboration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are </w:t>
      </w:r>
      <w:proofErr w:type="spellStart"/>
      <w:r w:rsidRPr="00690B36">
        <w:rPr>
          <w:rFonts w:ascii="Arial" w:hAnsi="Arial" w:cs="Arial"/>
        </w:rPr>
        <w:t>essential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Mehler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Systems</w:t>
      </w:r>
      <w:proofErr w:type="spellEnd"/>
      <w:r w:rsidRPr="00690B36">
        <w:rPr>
          <w:rFonts w:ascii="Arial" w:hAnsi="Arial" w:cs="Arial"/>
        </w:rPr>
        <w:t xml:space="preserve">' </w:t>
      </w:r>
      <w:proofErr w:type="spellStart"/>
      <w:r w:rsidRPr="00690B36">
        <w:rPr>
          <w:rFonts w:ascii="Arial" w:hAnsi="Arial" w:cs="Arial"/>
        </w:rPr>
        <w:t>growth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strategy</w:t>
      </w:r>
      <w:proofErr w:type="spellEnd"/>
      <w:r w:rsidRPr="00690B36">
        <w:rPr>
          <w:rFonts w:ascii="Arial" w:hAnsi="Arial" w:cs="Arial"/>
        </w:rPr>
        <w:t>.</w:t>
      </w:r>
    </w:p>
    <w:p w14:paraId="40D93287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612C631A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</w:rPr>
        <w:t>Under</w:t>
      </w:r>
      <w:proofErr w:type="spellEnd"/>
      <w:r w:rsidRPr="00690B36">
        <w:rPr>
          <w:rFonts w:ascii="Arial" w:hAnsi="Arial" w:cs="Arial"/>
        </w:rPr>
        <w:t xml:space="preserve"> Dr. </w:t>
      </w:r>
      <w:proofErr w:type="spellStart"/>
      <w:r w:rsidRPr="00690B36">
        <w:rPr>
          <w:rFonts w:ascii="Arial" w:hAnsi="Arial" w:cs="Arial"/>
        </w:rPr>
        <w:t>Amschlinger’s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leadership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Mehler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Systems</w:t>
      </w:r>
      <w:proofErr w:type="spellEnd"/>
      <w:r w:rsidRPr="00690B36">
        <w:rPr>
          <w:rFonts w:ascii="Arial" w:hAnsi="Arial" w:cs="Arial"/>
        </w:rPr>
        <w:t xml:space="preserve"> is </w:t>
      </w:r>
      <w:proofErr w:type="spellStart"/>
      <w:r w:rsidRPr="00690B36">
        <w:rPr>
          <w:rFonts w:ascii="Arial" w:hAnsi="Arial" w:cs="Arial"/>
        </w:rPr>
        <w:t>reinforcing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position</w:t>
      </w:r>
      <w:proofErr w:type="spellEnd"/>
      <w:r w:rsidRPr="00690B36">
        <w:rPr>
          <w:rFonts w:ascii="Arial" w:hAnsi="Arial" w:cs="Arial"/>
        </w:rPr>
        <w:t xml:space="preserve"> as a leader in </w:t>
      </w:r>
      <w:proofErr w:type="spellStart"/>
      <w:r w:rsidRPr="00690B36">
        <w:rPr>
          <w:rFonts w:ascii="Arial" w:hAnsi="Arial" w:cs="Arial"/>
        </w:rPr>
        <w:t>protective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solutions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sectors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focusing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expanding</w:t>
      </w:r>
      <w:proofErr w:type="spellEnd"/>
      <w:r w:rsidRPr="00690B36">
        <w:rPr>
          <w:rFonts w:ascii="Arial" w:hAnsi="Arial" w:cs="Arial"/>
        </w:rPr>
        <w:t xml:space="preserve"> market </w:t>
      </w:r>
      <w:proofErr w:type="spellStart"/>
      <w:r w:rsidRPr="00690B36">
        <w:rPr>
          <w:rFonts w:ascii="Arial" w:hAnsi="Arial" w:cs="Arial"/>
        </w:rPr>
        <w:t>reach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increasing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manufacturing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capacity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boosting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international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presence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better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meet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clients</w:t>
      </w:r>
      <w:proofErr w:type="spellEnd"/>
      <w:r w:rsidRPr="00690B36">
        <w:rPr>
          <w:rFonts w:ascii="Arial" w:hAnsi="Arial" w:cs="Arial"/>
        </w:rPr>
        <w:t xml:space="preserve">' </w:t>
      </w:r>
      <w:proofErr w:type="spellStart"/>
      <w:r w:rsidRPr="00690B36">
        <w:rPr>
          <w:rFonts w:ascii="Arial" w:hAnsi="Arial" w:cs="Arial"/>
        </w:rPr>
        <w:t>evolving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needs</w:t>
      </w:r>
      <w:proofErr w:type="spellEnd"/>
      <w:r w:rsidRPr="00690B36">
        <w:rPr>
          <w:rFonts w:ascii="Arial" w:hAnsi="Arial" w:cs="Arial"/>
        </w:rPr>
        <w:t>.</w:t>
      </w:r>
    </w:p>
    <w:p w14:paraId="70F0BD88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7EE2D96C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As </w:t>
      </w:r>
      <w:proofErr w:type="spellStart"/>
      <w:r w:rsidRPr="00690B36">
        <w:rPr>
          <w:rFonts w:ascii="Arial" w:hAnsi="Arial" w:cs="Arial"/>
          <w:b/>
          <w:bCs/>
        </w:rPr>
        <w:t>you</w:t>
      </w:r>
      <w:proofErr w:type="spellEnd"/>
      <w:r w:rsidRPr="00690B36">
        <w:rPr>
          <w:rFonts w:ascii="Arial" w:hAnsi="Arial" w:cs="Arial"/>
          <w:b/>
          <w:bCs/>
        </w:rPr>
        <w:t xml:space="preserve"> step </w:t>
      </w:r>
      <w:proofErr w:type="spellStart"/>
      <w:r w:rsidRPr="00690B36">
        <w:rPr>
          <w:rFonts w:ascii="Arial" w:hAnsi="Arial" w:cs="Arial"/>
          <w:b/>
          <w:bCs/>
        </w:rPr>
        <w:t>into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role </w:t>
      </w:r>
      <w:proofErr w:type="spellStart"/>
      <w:r w:rsidRPr="00690B36">
        <w:rPr>
          <w:rFonts w:ascii="Arial" w:hAnsi="Arial" w:cs="Arial"/>
          <w:b/>
          <w:bCs/>
        </w:rPr>
        <w:t>of</w:t>
      </w:r>
      <w:proofErr w:type="spellEnd"/>
      <w:r w:rsidRPr="00690B36">
        <w:rPr>
          <w:rFonts w:ascii="Arial" w:hAnsi="Arial" w:cs="Arial"/>
          <w:b/>
          <w:bCs/>
        </w:rPr>
        <w:t xml:space="preserve"> CEO, </w:t>
      </w:r>
      <w:proofErr w:type="spellStart"/>
      <w:r w:rsidRPr="00690B36">
        <w:rPr>
          <w:rFonts w:ascii="Arial" w:hAnsi="Arial" w:cs="Arial"/>
          <w:b/>
          <w:bCs/>
        </w:rPr>
        <w:t>what</w:t>
      </w:r>
      <w:proofErr w:type="spellEnd"/>
      <w:r w:rsidRPr="00690B36">
        <w:rPr>
          <w:rFonts w:ascii="Arial" w:hAnsi="Arial" w:cs="Arial"/>
          <w:b/>
          <w:bCs/>
        </w:rPr>
        <w:t xml:space="preserve"> is </w:t>
      </w:r>
      <w:proofErr w:type="spellStart"/>
      <w:r w:rsidRPr="00690B36">
        <w:rPr>
          <w:rFonts w:ascii="Arial" w:hAnsi="Arial" w:cs="Arial"/>
          <w:b/>
          <w:bCs/>
        </w:rPr>
        <w:t>your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vision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and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focus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Mehler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Systems</w:t>
      </w:r>
      <w:proofErr w:type="spellEnd"/>
      <w:r w:rsidRPr="00690B36">
        <w:rPr>
          <w:rFonts w:ascii="Arial" w:hAnsi="Arial" w:cs="Arial"/>
          <w:b/>
          <w:bCs/>
        </w:rPr>
        <w:t xml:space="preserve">, </w:t>
      </w:r>
      <w:proofErr w:type="spellStart"/>
      <w:r w:rsidRPr="00690B36">
        <w:rPr>
          <w:rFonts w:ascii="Arial" w:hAnsi="Arial" w:cs="Arial"/>
          <w:b/>
          <w:bCs/>
        </w:rPr>
        <w:t>and</w:t>
      </w:r>
      <w:proofErr w:type="spellEnd"/>
      <w:r w:rsidRPr="00690B36">
        <w:rPr>
          <w:rFonts w:ascii="Arial" w:hAnsi="Arial" w:cs="Arial"/>
          <w:b/>
          <w:bCs/>
        </w:rPr>
        <w:t xml:space="preserve"> how do </w:t>
      </w:r>
      <w:proofErr w:type="spellStart"/>
      <w:r w:rsidRPr="00690B36">
        <w:rPr>
          <w:rFonts w:ascii="Arial" w:hAnsi="Arial" w:cs="Arial"/>
          <w:b/>
          <w:bCs/>
        </w:rPr>
        <w:t>you</w:t>
      </w:r>
      <w:proofErr w:type="spellEnd"/>
      <w:r w:rsidRPr="00690B36">
        <w:rPr>
          <w:rFonts w:ascii="Arial" w:hAnsi="Arial" w:cs="Arial"/>
          <w:b/>
          <w:bCs/>
        </w:rPr>
        <w:t xml:space="preserve"> plan to </w:t>
      </w:r>
      <w:proofErr w:type="spellStart"/>
      <w:r w:rsidRPr="00690B36">
        <w:rPr>
          <w:rFonts w:ascii="Arial" w:hAnsi="Arial" w:cs="Arial"/>
          <w:b/>
          <w:bCs/>
        </w:rPr>
        <w:t>build</w:t>
      </w:r>
      <w:proofErr w:type="spellEnd"/>
      <w:r w:rsidRPr="00690B36">
        <w:rPr>
          <w:rFonts w:ascii="Arial" w:hAnsi="Arial" w:cs="Arial"/>
          <w:b/>
          <w:bCs/>
        </w:rPr>
        <w:t xml:space="preserve"> on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strong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foundation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that's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already</w:t>
      </w:r>
      <w:proofErr w:type="spellEnd"/>
      <w:r w:rsidRPr="00690B36">
        <w:rPr>
          <w:rFonts w:ascii="Arial" w:hAnsi="Arial" w:cs="Arial"/>
          <w:b/>
          <w:bCs/>
        </w:rPr>
        <w:t xml:space="preserve"> in place?</w:t>
      </w:r>
    </w:p>
    <w:p w14:paraId="5FBC0389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</w:t>
      </w:r>
      <w:proofErr w:type="spellStart"/>
      <w:r w:rsidRPr="00690B36">
        <w:rPr>
          <w:rFonts w:ascii="Arial" w:hAnsi="Arial" w:cs="Arial"/>
        </w:rPr>
        <w:t>I’m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excited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lead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Mehler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Systems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solidifying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position</w:t>
      </w:r>
      <w:proofErr w:type="spellEnd"/>
      <w:r w:rsidRPr="00690B36">
        <w:rPr>
          <w:rFonts w:ascii="Arial" w:hAnsi="Arial" w:cs="Arial"/>
        </w:rPr>
        <w:t xml:space="preserve"> as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global leader in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market.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strong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basis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already</w:t>
      </w:r>
      <w:proofErr w:type="spellEnd"/>
      <w:r w:rsidRPr="00690B36">
        <w:rPr>
          <w:rFonts w:ascii="Arial" w:hAnsi="Arial" w:cs="Arial"/>
        </w:rPr>
        <w:t xml:space="preserve"> in place,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focus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now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shifts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accelerating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innovation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driving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international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growth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fostering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collaboration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across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group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My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immediate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priorities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include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expanding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global </w:t>
      </w:r>
      <w:proofErr w:type="spellStart"/>
      <w:r w:rsidRPr="00690B36">
        <w:rPr>
          <w:rFonts w:ascii="Arial" w:hAnsi="Arial" w:cs="Arial"/>
        </w:rPr>
        <w:t>presence</w:t>
      </w:r>
      <w:proofErr w:type="spellEnd"/>
      <w:r w:rsidRPr="00690B36">
        <w:rPr>
          <w:rFonts w:ascii="Arial" w:hAnsi="Arial" w:cs="Arial"/>
        </w:rPr>
        <w:t>,  </w:t>
      </w:r>
      <w:proofErr w:type="spellStart"/>
      <w:r w:rsidRPr="00690B36">
        <w:rPr>
          <w:rFonts w:ascii="Arial" w:hAnsi="Arial" w:cs="Arial"/>
        </w:rPr>
        <w:t>streamlining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processes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improved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delivery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reliability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strengthening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operational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capabilities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aligning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long</w:t>
      </w:r>
      <w:proofErr w:type="spellEnd"/>
      <w:r w:rsidRPr="00690B36">
        <w:rPr>
          <w:rFonts w:ascii="Arial" w:hAnsi="Arial" w:cs="Arial"/>
        </w:rPr>
        <w:t xml:space="preserve">-term </w:t>
      </w:r>
      <w:proofErr w:type="spellStart"/>
      <w:r w:rsidRPr="00690B36">
        <w:rPr>
          <w:rFonts w:ascii="Arial" w:hAnsi="Arial" w:cs="Arial"/>
        </w:rPr>
        <w:t>vision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actionable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short</w:t>
      </w:r>
      <w:proofErr w:type="spellEnd"/>
      <w:r w:rsidRPr="00690B36">
        <w:rPr>
          <w:rFonts w:ascii="Arial" w:hAnsi="Arial" w:cs="Arial"/>
        </w:rPr>
        <w:t xml:space="preserve">-term </w:t>
      </w:r>
      <w:proofErr w:type="spellStart"/>
      <w:r w:rsidRPr="00690B36">
        <w:rPr>
          <w:rFonts w:ascii="Arial" w:hAnsi="Arial" w:cs="Arial"/>
        </w:rPr>
        <w:t>goals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ensure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sustainable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growth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continue</w:t>
      </w:r>
      <w:proofErr w:type="spellEnd"/>
      <w:r w:rsidRPr="00690B36">
        <w:rPr>
          <w:rFonts w:ascii="Arial" w:hAnsi="Arial" w:cs="Arial"/>
        </w:rPr>
        <w:t xml:space="preserve"> meeting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evolving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needs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worldwide</w:t>
      </w:r>
      <w:proofErr w:type="spellEnd"/>
      <w:r w:rsidRPr="00690B36">
        <w:rPr>
          <w:rFonts w:ascii="Arial" w:hAnsi="Arial" w:cs="Arial"/>
        </w:rPr>
        <w:t>.</w:t>
      </w:r>
    </w:p>
    <w:p w14:paraId="52F639EC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4AE08FFC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How </w:t>
      </w:r>
      <w:proofErr w:type="spellStart"/>
      <w:r w:rsidRPr="00690B36">
        <w:rPr>
          <w:rFonts w:ascii="Arial" w:hAnsi="Arial" w:cs="Arial"/>
          <w:b/>
          <w:bCs/>
        </w:rPr>
        <w:t>has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your</w:t>
      </w:r>
      <w:proofErr w:type="spellEnd"/>
      <w:r w:rsidRPr="00690B36">
        <w:rPr>
          <w:rFonts w:ascii="Arial" w:hAnsi="Arial" w:cs="Arial"/>
          <w:b/>
          <w:bCs/>
        </w:rPr>
        <w:t xml:space="preserve"> personal </w:t>
      </w:r>
      <w:proofErr w:type="spellStart"/>
      <w:r w:rsidRPr="00690B36">
        <w:rPr>
          <w:rFonts w:ascii="Arial" w:hAnsi="Arial" w:cs="Arial"/>
          <w:b/>
          <w:bCs/>
        </w:rPr>
        <w:t>journey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influenced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your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leadership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approach</w:t>
      </w:r>
      <w:proofErr w:type="spellEnd"/>
      <w:r w:rsidRPr="00690B36">
        <w:rPr>
          <w:rFonts w:ascii="Arial" w:hAnsi="Arial" w:cs="Arial"/>
          <w:b/>
          <w:bCs/>
        </w:rPr>
        <w:t xml:space="preserve"> at </w:t>
      </w:r>
      <w:proofErr w:type="spellStart"/>
      <w:r w:rsidRPr="00690B36">
        <w:rPr>
          <w:rFonts w:ascii="Arial" w:hAnsi="Arial" w:cs="Arial"/>
          <w:b/>
          <w:bCs/>
        </w:rPr>
        <w:t>Mehler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Systems</w:t>
      </w:r>
      <w:proofErr w:type="spellEnd"/>
      <w:r w:rsidRPr="00690B36">
        <w:rPr>
          <w:rFonts w:ascii="Arial" w:hAnsi="Arial" w:cs="Arial"/>
          <w:b/>
          <w:bCs/>
        </w:rPr>
        <w:t>?</w:t>
      </w:r>
    </w:p>
    <w:p w14:paraId="2400A1FF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</w:t>
      </w:r>
      <w:proofErr w:type="spellStart"/>
      <w:r w:rsidRPr="00690B36">
        <w:rPr>
          <w:rFonts w:ascii="Arial" w:hAnsi="Arial" w:cs="Arial"/>
        </w:rPr>
        <w:t>My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journey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has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taught</w:t>
      </w:r>
      <w:proofErr w:type="spellEnd"/>
      <w:r w:rsidRPr="00690B36">
        <w:rPr>
          <w:rFonts w:ascii="Arial" w:hAnsi="Arial" w:cs="Arial"/>
        </w:rPr>
        <w:t xml:space="preserve"> me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importance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resilience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adaptability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values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I </w:t>
      </w:r>
      <w:proofErr w:type="spellStart"/>
      <w:r w:rsidRPr="00690B36">
        <w:rPr>
          <w:rFonts w:ascii="Arial" w:hAnsi="Arial" w:cs="Arial"/>
        </w:rPr>
        <w:t>apply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my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leadership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style</w:t>
      </w:r>
      <w:proofErr w:type="spellEnd"/>
      <w:r w:rsidRPr="00690B36">
        <w:rPr>
          <w:rFonts w:ascii="Arial" w:hAnsi="Arial" w:cs="Arial"/>
        </w:rPr>
        <w:t xml:space="preserve">. I </w:t>
      </w:r>
      <w:proofErr w:type="spellStart"/>
      <w:r w:rsidRPr="00690B36">
        <w:rPr>
          <w:rFonts w:ascii="Arial" w:hAnsi="Arial" w:cs="Arial"/>
        </w:rPr>
        <w:t>focus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clear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communication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fostering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inclusive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culture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where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ideas</w:t>
      </w:r>
      <w:proofErr w:type="spellEnd"/>
      <w:r w:rsidRPr="00690B36">
        <w:rPr>
          <w:rFonts w:ascii="Arial" w:hAnsi="Arial" w:cs="Arial"/>
        </w:rPr>
        <w:t xml:space="preserve"> are </w:t>
      </w:r>
      <w:proofErr w:type="spellStart"/>
      <w:r w:rsidRPr="00690B36">
        <w:rPr>
          <w:rFonts w:ascii="Arial" w:hAnsi="Arial" w:cs="Arial"/>
        </w:rPr>
        <w:t>shared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openly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I’m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particularly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motivated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fact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work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do at </w:t>
      </w:r>
      <w:proofErr w:type="spellStart"/>
      <w:r w:rsidRPr="00690B36">
        <w:rPr>
          <w:rFonts w:ascii="Arial" w:hAnsi="Arial" w:cs="Arial"/>
        </w:rPr>
        <w:t>Mehler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Systems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directly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impacts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safety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those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who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protect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us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which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inspires</w:t>
      </w:r>
      <w:proofErr w:type="spellEnd"/>
      <w:r w:rsidRPr="00690B36">
        <w:rPr>
          <w:rFonts w:ascii="Arial" w:hAnsi="Arial" w:cs="Arial"/>
        </w:rPr>
        <w:t xml:space="preserve"> me to </w:t>
      </w:r>
      <w:proofErr w:type="spellStart"/>
      <w:r w:rsidRPr="00690B36">
        <w:rPr>
          <w:rFonts w:ascii="Arial" w:hAnsi="Arial" w:cs="Arial"/>
        </w:rPr>
        <w:t>maintain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clear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focus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long</w:t>
      </w:r>
      <w:proofErr w:type="spellEnd"/>
      <w:r w:rsidRPr="00690B36">
        <w:rPr>
          <w:rFonts w:ascii="Arial" w:hAnsi="Arial" w:cs="Arial"/>
        </w:rPr>
        <w:t xml:space="preserve">-term </w:t>
      </w:r>
      <w:proofErr w:type="spellStart"/>
      <w:r w:rsidRPr="00690B36">
        <w:rPr>
          <w:rFonts w:ascii="Arial" w:hAnsi="Arial" w:cs="Arial"/>
        </w:rPr>
        <w:t>vision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while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tackling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short</w:t>
      </w:r>
      <w:proofErr w:type="spellEnd"/>
      <w:r w:rsidRPr="00690B36">
        <w:rPr>
          <w:rFonts w:ascii="Arial" w:hAnsi="Arial" w:cs="Arial"/>
        </w:rPr>
        <w:t xml:space="preserve">-term </w:t>
      </w:r>
      <w:proofErr w:type="spellStart"/>
      <w:r w:rsidRPr="00690B36">
        <w:rPr>
          <w:rFonts w:ascii="Arial" w:hAnsi="Arial" w:cs="Arial"/>
        </w:rPr>
        <w:t>challenges</w:t>
      </w:r>
      <w:proofErr w:type="spellEnd"/>
      <w:r w:rsidRPr="00690B36">
        <w:rPr>
          <w:rFonts w:ascii="Arial" w:hAnsi="Arial" w:cs="Arial"/>
        </w:rPr>
        <w:t>.</w:t>
      </w:r>
    </w:p>
    <w:p w14:paraId="1812DFBD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4753793F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</w:t>
      </w:r>
      <w:proofErr w:type="spellStart"/>
      <w:r w:rsidRPr="00690B36">
        <w:rPr>
          <w:rFonts w:ascii="Arial" w:hAnsi="Arial" w:cs="Arial"/>
          <w:b/>
          <w:bCs/>
        </w:rPr>
        <w:t>Innovation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has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been</w:t>
      </w:r>
      <w:proofErr w:type="spellEnd"/>
      <w:r w:rsidRPr="00690B36">
        <w:rPr>
          <w:rFonts w:ascii="Arial" w:hAnsi="Arial" w:cs="Arial"/>
          <w:b/>
          <w:bCs/>
        </w:rPr>
        <w:t xml:space="preserve"> a </w:t>
      </w:r>
      <w:proofErr w:type="spellStart"/>
      <w:r w:rsidRPr="00690B36">
        <w:rPr>
          <w:rFonts w:ascii="Arial" w:hAnsi="Arial" w:cs="Arial"/>
          <w:b/>
          <w:bCs/>
        </w:rPr>
        <w:t>key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theme</w:t>
      </w:r>
      <w:proofErr w:type="spellEnd"/>
      <w:r w:rsidRPr="00690B36">
        <w:rPr>
          <w:rFonts w:ascii="Arial" w:hAnsi="Arial" w:cs="Arial"/>
          <w:b/>
          <w:bCs/>
        </w:rPr>
        <w:t xml:space="preserve"> in </w:t>
      </w:r>
      <w:proofErr w:type="spellStart"/>
      <w:r w:rsidRPr="00690B36">
        <w:rPr>
          <w:rFonts w:ascii="Arial" w:hAnsi="Arial" w:cs="Arial"/>
          <w:b/>
          <w:bCs/>
        </w:rPr>
        <w:t>your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vision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future. How do </w:t>
      </w:r>
      <w:proofErr w:type="spellStart"/>
      <w:r w:rsidRPr="00690B36">
        <w:rPr>
          <w:rFonts w:ascii="Arial" w:hAnsi="Arial" w:cs="Arial"/>
          <w:b/>
          <w:bCs/>
        </w:rPr>
        <w:t>you</w:t>
      </w:r>
      <w:proofErr w:type="spellEnd"/>
      <w:r w:rsidRPr="00690B36">
        <w:rPr>
          <w:rFonts w:ascii="Arial" w:hAnsi="Arial" w:cs="Arial"/>
          <w:b/>
          <w:bCs/>
        </w:rPr>
        <w:t xml:space="preserve"> plan to </w:t>
      </w:r>
      <w:proofErr w:type="spellStart"/>
      <w:r w:rsidRPr="00690B36">
        <w:rPr>
          <w:rFonts w:ascii="Arial" w:hAnsi="Arial" w:cs="Arial"/>
          <w:b/>
          <w:bCs/>
        </w:rPr>
        <w:t>foster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and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drive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innovation</w:t>
      </w:r>
      <w:proofErr w:type="spellEnd"/>
      <w:r w:rsidRPr="00690B36">
        <w:rPr>
          <w:rFonts w:ascii="Arial" w:hAnsi="Arial" w:cs="Arial"/>
          <w:b/>
          <w:bCs/>
        </w:rPr>
        <w:t xml:space="preserve"> at </w:t>
      </w:r>
      <w:proofErr w:type="spellStart"/>
      <w:r w:rsidRPr="00690B36">
        <w:rPr>
          <w:rFonts w:ascii="Arial" w:hAnsi="Arial" w:cs="Arial"/>
          <w:b/>
          <w:bCs/>
        </w:rPr>
        <w:t>Mehler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Systems</w:t>
      </w:r>
      <w:proofErr w:type="spellEnd"/>
      <w:r w:rsidRPr="00690B36">
        <w:rPr>
          <w:rFonts w:ascii="Arial" w:hAnsi="Arial" w:cs="Arial"/>
          <w:b/>
          <w:bCs/>
        </w:rPr>
        <w:t>?</w:t>
      </w:r>
    </w:p>
    <w:p w14:paraId="685F35E8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</w:t>
      </w:r>
      <w:proofErr w:type="spellStart"/>
      <w:r w:rsidRPr="00690B36">
        <w:rPr>
          <w:rFonts w:ascii="Arial" w:hAnsi="Arial" w:cs="Arial"/>
        </w:rPr>
        <w:t>Innovation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will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remain</w:t>
      </w:r>
      <w:proofErr w:type="spellEnd"/>
      <w:r w:rsidRPr="00690B36">
        <w:rPr>
          <w:rFonts w:ascii="Arial" w:hAnsi="Arial" w:cs="Arial"/>
        </w:rPr>
        <w:t xml:space="preserve"> central to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growth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I’m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committed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fostering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culture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continuous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improvement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ensuring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stay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ahead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industry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trends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challenges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means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investing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new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technologies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refining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existing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processes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maintaining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close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dialogue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customers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understand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their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evolving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needs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Innovation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isn't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just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about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lastRenderedPageBreak/>
        <w:t>creating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new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but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also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about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improving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services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internal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processes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better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serve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market.</w:t>
      </w:r>
    </w:p>
    <w:p w14:paraId="47D563ED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27A40530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How do </w:t>
      </w:r>
      <w:proofErr w:type="spellStart"/>
      <w:r w:rsidRPr="00690B36">
        <w:rPr>
          <w:rFonts w:ascii="Arial" w:hAnsi="Arial" w:cs="Arial"/>
          <w:b/>
          <w:bCs/>
        </w:rPr>
        <w:t>you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see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synergies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between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different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brands</w:t>
      </w:r>
      <w:proofErr w:type="spellEnd"/>
      <w:r w:rsidRPr="00690B36">
        <w:rPr>
          <w:rFonts w:ascii="Arial" w:hAnsi="Arial" w:cs="Arial"/>
          <w:b/>
          <w:bCs/>
        </w:rPr>
        <w:t xml:space="preserve"> in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Group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helping</w:t>
      </w:r>
      <w:proofErr w:type="spellEnd"/>
      <w:r w:rsidRPr="00690B36">
        <w:rPr>
          <w:rFonts w:ascii="Arial" w:hAnsi="Arial" w:cs="Arial"/>
          <w:b/>
          <w:bCs/>
        </w:rPr>
        <w:t xml:space="preserve"> to </w:t>
      </w:r>
      <w:proofErr w:type="spellStart"/>
      <w:r w:rsidRPr="00690B36">
        <w:rPr>
          <w:rFonts w:ascii="Arial" w:hAnsi="Arial" w:cs="Arial"/>
          <w:b/>
          <w:bCs/>
        </w:rPr>
        <w:t>shape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Mehler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Systems</w:t>
      </w:r>
      <w:proofErr w:type="spellEnd"/>
      <w:r w:rsidRPr="00690B36">
        <w:rPr>
          <w:rFonts w:ascii="Arial" w:hAnsi="Arial" w:cs="Arial"/>
          <w:b/>
          <w:bCs/>
        </w:rPr>
        <w:t>’ future?</w:t>
      </w:r>
    </w:p>
    <w:p w14:paraId="5A67B83C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</w:t>
      </w:r>
      <w:proofErr w:type="spellStart"/>
      <w:r w:rsidRPr="00690B36">
        <w:rPr>
          <w:rFonts w:ascii="Arial" w:hAnsi="Arial" w:cs="Arial"/>
        </w:rPr>
        <w:t>Synergies</w:t>
      </w:r>
      <w:proofErr w:type="spellEnd"/>
      <w:r w:rsidRPr="00690B36">
        <w:rPr>
          <w:rFonts w:ascii="Arial" w:hAnsi="Arial" w:cs="Arial"/>
        </w:rPr>
        <w:t xml:space="preserve"> are </w:t>
      </w:r>
      <w:proofErr w:type="spellStart"/>
      <w:r w:rsidRPr="00690B36">
        <w:rPr>
          <w:rFonts w:ascii="Arial" w:hAnsi="Arial" w:cs="Arial"/>
        </w:rPr>
        <w:t>crucial</w:t>
      </w:r>
      <w:proofErr w:type="spellEnd"/>
      <w:r w:rsidRPr="00690B36">
        <w:rPr>
          <w:rFonts w:ascii="Arial" w:hAnsi="Arial" w:cs="Arial"/>
        </w:rPr>
        <w:t xml:space="preserve"> as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scale </w:t>
      </w:r>
      <w:proofErr w:type="spellStart"/>
      <w:r w:rsidRPr="00690B36">
        <w:rPr>
          <w:rFonts w:ascii="Arial" w:hAnsi="Arial" w:cs="Arial"/>
        </w:rPr>
        <w:t>globally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leveraging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strengths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each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brand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portfolio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create</w:t>
      </w:r>
      <w:proofErr w:type="spellEnd"/>
      <w:r w:rsidRPr="00690B36">
        <w:rPr>
          <w:rFonts w:ascii="Arial" w:hAnsi="Arial" w:cs="Arial"/>
        </w:rPr>
        <w:t xml:space="preserve"> more </w:t>
      </w:r>
      <w:proofErr w:type="spellStart"/>
      <w:r w:rsidRPr="00690B36">
        <w:rPr>
          <w:rFonts w:ascii="Arial" w:hAnsi="Arial" w:cs="Arial"/>
        </w:rPr>
        <w:t>efficient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processes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innovative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solutions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goal</w:t>
      </w:r>
      <w:proofErr w:type="spellEnd"/>
      <w:r w:rsidRPr="00690B36">
        <w:rPr>
          <w:rFonts w:ascii="Arial" w:hAnsi="Arial" w:cs="Arial"/>
        </w:rPr>
        <w:t xml:space="preserve"> is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each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brand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complement</w:t>
      </w:r>
      <w:proofErr w:type="spellEnd"/>
      <w:r w:rsidRPr="00690B36">
        <w:rPr>
          <w:rFonts w:ascii="Arial" w:hAnsi="Arial" w:cs="Arial"/>
        </w:rPr>
        <w:t xml:space="preserve"> one </w:t>
      </w:r>
      <w:proofErr w:type="spellStart"/>
      <w:r w:rsidRPr="00690B36">
        <w:rPr>
          <w:rFonts w:ascii="Arial" w:hAnsi="Arial" w:cs="Arial"/>
        </w:rPr>
        <w:t>another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driving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collaboration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accelerating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innovation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across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Group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approach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ensures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are not </w:t>
      </w:r>
      <w:proofErr w:type="spellStart"/>
      <w:r w:rsidRPr="00690B36">
        <w:rPr>
          <w:rFonts w:ascii="Arial" w:hAnsi="Arial" w:cs="Arial"/>
        </w:rPr>
        <w:t>only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competitive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but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also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responsive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ever-changing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landscape</w:t>
      </w:r>
      <w:proofErr w:type="spellEnd"/>
      <w:r w:rsidRPr="00690B36">
        <w:rPr>
          <w:rFonts w:ascii="Arial" w:hAnsi="Arial" w:cs="Arial"/>
        </w:rPr>
        <w:t>.</w:t>
      </w:r>
    </w:p>
    <w:p w14:paraId="79FE0CA7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5813BFAB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</w:t>
      </w:r>
      <w:proofErr w:type="spellStart"/>
      <w:r w:rsidRPr="00690B36">
        <w:rPr>
          <w:rFonts w:ascii="Arial" w:hAnsi="Arial" w:cs="Arial"/>
          <w:b/>
          <w:bCs/>
        </w:rPr>
        <w:t>With</w:t>
      </w:r>
      <w:proofErr w:type="spellEnd"/>
      <w:r w:rsidRPr="00690B36">
        <w:rPr>
          <w:rFonts w:ascii="Arial" w:hAnsi="Arial" w:cs="Arial"/>
          <w:b/>
          <w:bCs/>
        </w:rPr>
        <w:t xml:space="preserve"> UF </w:t>
      </w:r>
      <w:proofErr w:type="spellStart"/>
      <w:r w:rsidRPr="00690B36">
        <w:rPr>
          <w:rFonts w:ascii="Arial" w:hAnsi="Arial" w:cs="Arial"/>
          <w:b/>
          <w:bCs/>
        </w:rPr>
        <w:t>PRO’s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successful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expansion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into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U.S., how do </w:t>
      </w:r>
      <w:proofErr w:type="spellStart"/>
      <w:r w:rsidRPr="00690B36">
        <w:rPr>
          <w:rFonts w:ascii="Arial" w:hAnsi="Arial" w:cs="Arial"/>
          <w:b/>
          <w:bCs/>
        </w:rPr>
        <w:t>you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foresee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Group’s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internationalisation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strategy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evolving</w:t>
      </w:r>
      <w:proofErr w:type="spellEnd"/>
      <w:r w:rsidRPr="00690B36">
        <w:rPr>
          <w:rFonts w:ascii="Arial" w:hAnsi="Arial" w:cs="Arial"/>
          <w:b/>
          <w:bCs/>
        </w:rPr>
        <w:t xml:space="preserve">, </w:t>
      </w:r>
      <w:proofErr w:type="spellStart"/>
      <w:r w:rsidRPr="00690B36">
        <w:rPr>
          <w:rFonts w:ascii="Arial" w:hAnsi="Arial" w:cs="Arial"/>
          <w:b/>
          <w:bCs/>
        </w:rPr>
        <w:t>particularly</w:t>
      </w:r>
      <w:proofErr w:type="spellEnd"/>
      <w:r w:rsidRPr="00690B36">
        <w:rPr>
          <w:rFonts w:ascii="Arial" w:hAnsi="Arial" w:cs="Arial"/>
          <w:b/>
          <w:bCs/>
        </w:rPr>
        <w:t xml:space="preserve"> in </w:t>
      </w:r>
      <w:proofErr w:type="spellStart"/>
      <w:r w:rsidRPr="00690B36">
        <w:rPr>
          <w:rFonts w:ascii="Arial" w:hAnsi="Arial" w:cs="Arial"/>
          <w:b/>
          <w:bCs/>
        </w:rPr>
        <w:t>markets</w:t>
      </w:r>
      <w:proofErr w:type="spellEnd"/>
      <w:r w:rsidRPr="00690B36">
        <w:rPr>
          <w:rFonts w:ascii="Arial" w:hAnsi="Arial" w:cs="Arial"/>
          <w:b/>
          <w:bCs/>
        </w:rPr>
        <w:t xml:space="preserve"> like </w:t>
      </w:r>
      <w:proofErr w:type="spellStart"/>
      <w:r w:rsidRPr="00690B36">
        <w:rPr>
          <w:rFonts w:ascii="Arial" w:hAnsi="Arial" w:cs="Arial"/>
          <w:b/>
          <w:bCs/>
        </w:rPr>
        <w:t>Asia</w:t>
      </w:r>
      <w:proofErr w:type="spellEnd"/>
      <w:r w:rsidRPr="00690B36">
        <w:rPr>
          <w:rFonts w:ascii="Arial" w:hAnsi="Arial" w:cs="Arial"/>
          <w:b/>
          <w:bCs/>
        </w:rPr>
        <w:t>?</w:t>
      </w:r>
    </w:p>
    <w:p w14:paraId="08ACF637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success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U.S. market </w:t>
      </w:r>
      <w:proofErr w:type="spellStart"/>
      <w:r w:rsidRPr="00690B36">
        <w:rPr>
          <w:rFonts w:ascii="Arial" w:hAnsi="Arial" w:cs="Arial"/>
        </w:rPr>
        <w:t>sets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strong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basis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further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international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expansion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other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companies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Group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particularly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Mehler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Protection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Asia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involves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tapping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into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emerging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markets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where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demands</w:t>
      </w:r>
      <w:proofErr w:type="spellEnd"/>
      <w:r w:rsidRPr="00690B36">
        <w:rPr>
          <w:rFonts w:ascii="Arial" w:hAnsi="Arial" w:cs="Arial"/>
        </w:rPr>
        <w:t xml:space="preserve"> are </w:t>
      </w:r>
      <w:proofErr w:type="spellStart"/>
      <w:r w:rsidRPr="00690B36">
        <w:rPr>
          <w:rFonts w:ascii="Arial" w:hAnsi="Arial" w:cs="Arial"/>
        </w:rPr>
        <w:t>growing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Expanding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internationally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helps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diversify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risks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ensuring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steady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demand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across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various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regions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It's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crucial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align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operations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geopolitical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needs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areas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provide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tailored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solutions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are </w:t>
      </w:r>
      <w:proofErr w:type="spellStart"/>
      <w:r w:rsidRPr="00690B36">
        <w:rPr>
          <w:rFonts w:ascii="Arial" w:hAnsi="Arial" w:cs="Arial"/>
        </w:rPr>
        <w:t>both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effective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resilient</w:t>
      </w:r>
      <w:proofErr w:type="spellEnd"/>
      <w:r w:rsidRPr="00690B36">
        <w:rPr>
          <w:rFonts w:ascii="Arial" w:hAnsi="Arial" w:cs="Arial"/>
        </w:rPr>
        <w:t>.</w:t>
      </w:r>
    </w:p>
    <w:p w14:paraId="699766ED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6E6E4F74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</w:t>
      </w:r>
      <w:proofErr w:type="spellStart"/>
      <w:r w:rsidRPr="00690B36">
        <w:rPr>
          <w:rFonts w:ascii="Arial" w:hAnsi="Arial" w:cs="Arial"/>
          <w:b/>
          <w:bCs/>
        </w:rPr>
        <w:t>What</w:t>
      </w:r>
      <w:proofErr w:type="spellEnd"/>
      <w:r w:rsidRPr="00690B36">
        <w:rPr>
          <w:rFonts w:ascii="Arial" w:hAnsi="Arial" w:cs="Arial"/>
          <w:b/>
          <w:bCs/>
        </w:rPr>
        <w:t xml:space="preserve"> major </w:t>
      </w:r>
      <w:proofErr w:type="spellStart"/>
      <w:r w:rsidRPr="00690B36">
        <w:rPr>
          <w:rFonts w:ascii="Arial" w:hAnsi="Arial" w:cs="Arial"/>
          <w:b/>
          <w:bCs/>
        </w:rPr>
        <w:t>trends</w:t>
      </w:r>
      <w:proofErr w:type="spellEnd"/>
      <w:r w:rsidRPr="00690B36">
        <w:rPr>
          <w:rFonts w:ascii="Arial" w:hAnsi="Arial" w:cs="Arial"/>
          <w:b/>
          <w:bCs/>
        </w:rPr>
        <w:t xml:space="preserve"> do </w:t>
      </w:r>
      <w:proofErr w:type="spellStart"/>
      <w:r w:rsidRPr="00690B36">
        <w:rPr>
          <w:rFonts w:ascii="Arial" w:hAnsi="Arial" w:cs="Arial"/>
          <w:b/>
          <w:bCs/>
        </w:rPr>
        <w:t>you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see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shaping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future </w:t>
      </w:r>
      <w:proofErr w:type="spellStart"/>
      <w:r w:rsidRPr="00690B36">
        <w:rPr>
          <w:rFonts w:ascii="Arial" w:hAnsi="Arial" w:cs="Arial"/>
          <w:b/>
          <w:bCs/>
        </w:rPr>
        <w:t>of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defence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industry</w:t>
      </w:r>
      <w:proofErr w:type="spellEnd"/>
      <w:r w:rsidRPr="00690B36">
        <w:rPr>
          <w:rFonts w:ascii="Arial" w:hAnsi="Arial" w:cs="Arial"/>
          <w:b/>
          <w:bCs/>
        </w:rPr>
        <w:t>?</w:t>
      </w:r>
    </w:p>
    <w:p w14:paraId="18EB0D2E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evolving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landscape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industry</w:t>
      </w:r>
      <w:proofErr w:type="spellEnd"/>
      <w:r w:rsidRPr="00690B36">
        <w:rPr>
          <w:rFonts w:ascii="Arial" w:hAnsi="Arial" w:cs="Arial"/>
        </w:rPr>
        <w:t xml:space="preserve"> is </w:t>
      </w:r>
      <w:proofErr w:type="spellStart"/>
      <w:r w:rsidRPr="00690B36">
        <w:rPr>
          <w:rFonts w:ascii="Arial" w:hAnsi="Arial" w:cs="Arial"/>
        </w:rPr>
        <w:t>largely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influenced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global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challenges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technological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advancements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key</w:t>
      </w:r>
      <w:proofErr w:type="spellEnd"/>
      <w:r w:rsidRPr="00690B36">
        <w:rPr>
          <w:rFonts w:ascii="Arial" w:hAnsi="Arial" w:cs="Arial"/>
        </w:rPr>
        <w:t xml:space="preserve"> trend </w:t>
      </w:r>
      <w:proofErr w:type="spellStart"/>
      <w:r w:rsidRPr="00690B36">
        <w:rPr>
          <w:rFonts w:ascii="Arial" w:hAnsi="Arial" w:cs="Arial"/>
        </w:rPr>
        <w:t>being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growing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emphasis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. As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focus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shifts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from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traditional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counter-terrorism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territorial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demand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quicker</w:t>
      </w:r>
      <w:proofErr w:type="spellEnd"/>
      <w:r w:rsidRPr="00690B36">
        <w:rPr>
          <w:rFonts w:ascii="Arial" w:hAnsi="Arial" w:cs="Arial"/>
        </w:rPr>
        <w:t xml:space="preserve">, more </w:t>
      </w:r>
      <w:proofErr w:type="spellStart"/>
      <w:r w:rsidRPr="00690B36">
        <w:rPr>
          <w:rFonts w:ascii="Arial" w:hAnsi="Arial" w:cs="Arial"/>
        </w:rPr>
        <w:t>reliable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delivery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has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risen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change</w:t>
      </w:r>
      <w:proofErr w:type="spellEnd"/>
      <w:r w:rsidRPr="00690B36">
        <w:rPr>
          <w:rFonts w:ascii="Arial" w:hAnsi="Arial" w:cs="Arial"/>
        </w:rPr>
        <w:t xml:space="preserve"> not </w:t>
      </w:r>
      <w:proofErr w:type="spellStart"/>
      <w:r w:rsidRPr="00690B36">
        <w:rPr>
          <w:rFonts w:ascii="Arial" w:hAnsi="Arial" w:cs="Arial"/>
        </w:rPr>
        <w:t>only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strengthens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sovereignty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but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also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enhances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overall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resilience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chains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particularly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times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crisis</w:t>
      </w:r>
      <w:proofErr w:type="spellEnd"/>
      <w:r w:rsidRPr="00690B36">
        <w:rPr>
          <w:rFonts w:ascii="Arial" w:hAnsi="Arial" w:cs="Arial"/>
        </w:rPr>
        <w:t>.</w:t>
      </w:r>
    </w:p>
    <w:p w14:paraId="7289BEAD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0C6550E4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</w:rPr>
        <w:t>Historically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sector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relied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complex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international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networks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sourcing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materials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components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which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exposed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vulnerabilities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critical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moments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prioritising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local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suppliers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expanding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are </w:t>
      </w:r>
      <w:proofErr w:type="spellStart"/>
      <w:r w:rsidRPr="00690B36">
        <w:rPr>
          <w:rFonts w:ascii="Arial" w:hAnsi="Arial" w:cs="Arial"/>
        </w:rPr>
        <w:t>addressing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vulnerabilities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ensuring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chains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remain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robust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responsive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shift </w:t>
      </w:r>
      <w:proofErr w:type="spellStart"/>
      <w:r w:rsidRPr="00690B36">
        <w:rPr>
          <w:rFonts w:ascii="Arial" w:hAnsi="Arial" w:cs="Arial"/>
        </w:rPr>
        <w:t>contributes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stability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growth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sector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while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also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enabling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quicker</w:t>
      </w:r>
      <w:proofErr w:type="spellEnd"/>
      <w:r w:rsidRPr="00690B36">
        <w:rPr>
          <w:rFonts w:ascii="Arial" w:hAnsi="Arial" w:cs="Arial"/>
        </w:rPr>
        <w:t xml:space="preserve">, more </w:t>
      </w:r>
      <w:proofErr w:type="spellStart"/>
      <w:r w:rsidRPr="00690B36">
        <w:rPr>
          <w:rFonts w:ascii="Arial" w:hAnsi="Arial" w:cs="Arial"/>
        </w:rPr>
        <w:t>efficient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response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changing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demands</w:t>
      </w:r>
      <w:proofErr w:type="spellEnd"/>
      <w:r w:rsidRPr="00690B36">
        <w:rPr>
          <w:rFonts w:ascii="Arial" w:hAnsi="Arial" w:cs="Arial"/>
        </w:rPr>
        <w:t>.</w:t>
      </w:r>
    </w:p>
    <w:p w14:paraId="1D23F5A2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25DCF0A1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</w:rPr>
        <w:t>Ultimately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reducing</w:t>
      </w:r>
      <w:proofErr w:type="spellEnd"/>
      <w:r w:rsidRPr="00690B36">
        <w:rPr>
          <w:rFonts w:ascii="Arial" w:hAnsi="Arial" w:cs="Arial"/>
        </w:rPr>
        <w:t xml:space="preserve"> dependence on </w:t>
      </w:r>
      <w:proofErr w:type="spellStart"/>
      <w:r w:rsidRPr="00690B36">
        <w:rPr>
          <w:rFonts w:ascii="Arial" w:hAnsi="Arial" w:cs="Arial"/>
        </w:rPr>
        <w:t>foreign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suppliers</w:t>
      </w:r>
      <w:proofErr w:type="spellEnd"/>
      <w:r w:rsidRPr="00690B36">
        <w:rPr>
          <w:rFonts w:ascii="Arial" w:hAnsi="Arial" w:cs="Arial"/>
        </w:rPr>
        <w:t xml:space="preserve"> is </w:t>
      </w:r>
      <w:proofErr w:type="spellStart"/>
      <w:r w:rsidRPr="00690B36">
        <w:rPr>
          <w:rFonts w:ascii="Arial" w:hAnsi="Arial" w:cs="Arial"/>
        </w:rPr>
        <w:t>crucial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ensuring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Over-reliance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external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sources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compromise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ability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deploy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solutions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lastRenderedPageBreak/>
        <w:t>rapidly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when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needed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especially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times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geopolitical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instability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or</w:t>
      </w:r>
      <w:proofErr w:type="spellEnd"/>
      <w:r w:rsidRPr="00690B36">
        <w:rPr>
          <w:rFonts w:ascii="Arial" w:hAnsi="Arial" w:cs="Arial"/>
        </w:rPr>
        <w:t xml:space="preserve"> global </w:t>
      </w:r>
      <w:proofErr w:type="spellStart"/>
      <w:r w:rsidRPr="00690B36">
        <w:rPr>
          <w:rFonts w:ascii="Arial" w:hAnsi="Arial" w:cs="Arial"/>
        </w:rPr>
        <w:t>disruptions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such</w:t>
      </w:r>
      <w:proofErr w:type="spellEnd"/>
      <w:r w:rsidRPr="00690B36">
        <w:rPr>
          <w:rFonts w:ascii="Arial" w:hAnsi="Arial" w:cs="Arial"/>
        </w:rPr>
        <w:t xml:space="preserve"> as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COVID-19 </w:t>
      </w:r>
      <w:proofErr w:type="spellStart"/>
      <w:r w:rsidRPr="00690B36">
        <w:rPr>
          <w:rFonts w:ascii="Arial" w:hAnsi="Arial" w:cs="Arial"/>
        </w:rPr>
        <w:t>pandemic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ongoing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conflict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Ukraine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investing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capabilities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better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control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over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essential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resources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ensuring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solutions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can</w:t>
      </w:r>
      <w:proofErr w:type="spellEnd"/>
      <w:r w:rsidRPr="00690B36">
        <w:rPr>
          <w:rFonts w:ascii="Arial" w:hAnsi="Arial" w:cs="Arial"/>
        </w:rPr>
        <w:t xml:space="preserve"> be </w:t>
      </w:r>
      <w:proofErr w:type="spellStart"/>
      <w:r w:rsidRPr="00690B36">
        <w:rPr>
          <w:rFonts w:ascii="Arial" w:hAnsi="Arial" w:cs="Arial"/>
        </w:rPr>
        <w:t>deployed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swiftly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effectively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when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arises</w:t>
      </w:r>
      <w:proofErr w:type="spellEnd"/>
      <w:r w:rsidRPr="00690B36">
        <w:rPr>
          <w:rFonts w:ascii="Arial" w:hAnsi="Arial" w:cs="Arial"/>
        </w:rPr>
        <w:t>.</w:t>
      </w:r>
    </w:p>
    <w:p w14:paraId="2DD76AA5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28081400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How </w:t>
      </w:r>
      <w:proofErr w:type="spellStart"/>
      <w:r w:rsidRPr="00690B36">
        <w:rPr>
          <w:rFonts w:ascii="Arial" w:hAnsi="Arial" w:cs="Arial"/>
          <w:b/>
          <w:bCs/>
        </w:rPr>
        <w:t>important</w:t>
      </w:r>
      <w:proofErr w:type="spellEnd"/>
      <w:r w:rsidRPr="00690B36">
        <w:rPr>
          <w:rFonts w:ascii="Arial" w:hAnsi="Arial" w:cs="Arial"/>
          <w:b/>
          <w:bCs/>
        </w:rPr>
        <w:t xml:space="preserve"> are </w:t>
      </w:r>
      <w:proofErr w:type="spellStart"/>
      <w:r w:rsidRPr="00690B36">
        <w:rPr>
          <w:rFonts w:ascii="Arial" w:hAnsi="Arial" w:cs="Arial"/>
          <w:b/>
          <w:bCs/>
        </w:rPr>
        <w:t>strategic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partnerships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and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collaborations</w:t>
      </w:r>
      <w:proofErr w:type="spellEnd"/>
      <w:r w:rsidRPr="00690B36">
        <w:rPr>
          <w:rFonts w:ascii="Arial" w:hAnsi="Arial" w:cs="Arial"/>
          <w:b/>
          <w:bCs/>
        </w:rPr>
        <w:t xml:space="preserve"> at </w:t>
      </w:r>
      <w:proofErr w:type="spellStart"/>
      <w:r w:rsidRPr="00690B36">
        <w:rPr>
          <w:rFonts w:ascii="Arial" w:hAnsi="Arial" w:cs="Arial"/>
          <w:b/>
          <w:bCs/>
        </w:rPr>
        <w:t>Mehler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Systems</w:t>
      </w:r>
      <w:proofErr w:type="spellEnd"/>
      <w:r w:rsidRPr="00690B36">
        <w:rPr>
          <w:rFonts w:ascii="Arial" w:hAnsi="Arial" w:cs="Arial"/>
          <w:b/>
          <w:bCs/>
        </w:rPr>
        <w:t>?</w:t>
      </w:r>
    </w:p>
    <w:p w14:paraId="58F410BA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</w:t>
      </w:r>
      <w:proofErr w:type="spellStart"/>
      <w:r w:rsidRPr="00690B36">
        <w:rPr>
          <w:rFonts w:ascii="Arial" w:hAnsi="Arial" w:cs="Arial"/>
        </w:rPr>
        <w:t>Strategic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partnerships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collaborations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span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entire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chain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involving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close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cooperation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suppliers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various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stakeholders</w:t>
      </w:r>
      <w:proofErr w:type="spellEnd"/>
      <w:r w:rsidRPr="00690B36">
        <w:rPr>
          <w:rFonts w:ascii="Arial" w:hAnsi="Arial" w:cs="Arial"/>
        </w:rPr>
        <w:t>.</w:t>
      </w:r>
    </w:p>
    <w:p w14:paraId="268C27E9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26328969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place a </w:t>
      </w:r>
      <w:proofErr w:type="spellStart"/>
      <w:r w:rsidRPr="00690B36">
        <w:rPr>
          <w:rFonts w:ascii="Arial" w:hAnsi="Arial" w:cs="Arial"/>
        </w:rPr>
        <w:t>high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value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these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partnerships</w:t>
      </w:r>
      <w:proofErr w:type="spellEnd"/>
      <w:r w:rsidRPr="00690B36">
        <w:rPr>
          <w:rFonts w:ascii="Arial" w:hAnsi="Arial" w:cs="Arial"/>
        </w:rPr>
        <w:t xml:space="preserve"> as </w:t>
      </w:r>
      <w:proofErr w:type="spellStart"/>
      <w:r w:rsidRPr="00690B36">
        <w:rPr>
          <w:rFonts w:ascii="Arial" w:hAnsi="Arial" w:cs="Arial"/>
        </w:rPr>
        <w:t>they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enhance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resilience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ensure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availability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raw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materials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fostering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strong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relationships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proactively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address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challenges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such</w:t>
      </w:r>
      <w:proofErr w:type="spellEnd"/>
      <w:r w:rsidRPr="00690B36">
        <w:rPr>
          <w:rFonts w:ascii="Arial" w:hAnsi="Arial" w:cs="Arial"/>
        </w:rPr>
        <w:t xml:space="preserve"> as global </w:t>
      </w:r>
      <w:proofErr w:type="spellStart"/>
      <w:r w:rsidRPr="00690B36">
        <w:rPr>
          <w:rFonts w:ascii="Arial" w:hAnsi="Arial" w:cs="Arial"/>
        </w:rPr>
        <w:t>disruptions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fluctuations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raw</w:t>
      </w:r>
      <w:proofErr w:type="spellEnd"/>
      <w:r w:rsidRPr="00690B36">
        <w:rPr>
          <w:rFonts w:ascii="Arial" w:hAnsi="Arial" w:cs="Arial"/>
        </w:rPr>
        <w:t xml:space="preserve"> material </w:t>
      </w:r>
      <w:proofErr w:type="spellStart"/>
      <w:r w:rsidRPr="00690B36">
        <w:rPr>
          <w:rFonts w:ascii="Arial" w:hAnsi="Arial" w:cs="Arial"/>
        </w:rPr>
        <w:t>availability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collaboration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allows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us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optimise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procurement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strategies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mitigate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risks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maintain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consistent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quality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delivery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timelines</w:t>
      </w:r>
      <w:proofErr w:type="spellEnd"/>
      <w:r w:rsidRPr="00690B36">
        <w:rPr>
          <w:rFonts w:ascii="Arial" w:hAnsi="Arial" w:cs="Arial"/>
        </w:rPr>
        <w:t>.</w:t>
      </w:r>
    </w:p>
    <w:p w14:paraId="66D7ABB1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7BCE52D0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To </w:t>
      </w:r>
      <w:proofErr w:type="spellStart"/>
      <w:r w:rsidRPr="00690B36">
        <w:rPr>
          <w:rFonts w:ascii="Arial" w:hAnsi="Arial" w:cs="Arial"/>
        </w:rPr>
        <w:t>align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industry’s</w:t>
      </w:r>
      <w:proofErr w:type="spellEnd"/>
      <w:r w:rsidRPr="00690B36">
        <w:rPr>
          <w:rFonts w:ascii="Arial" w:hAnsi="Arial" w:cs="Arial"/>
        </w:rPr>
        <w:t xml:space="preserve"> shift </w:t>
      </w:r>
      <w:proofErr w:type="spellStart"/>
      <w:r w:rsidRPr="00690B36">
        <w:rPr>
          <w:rFonts w:ascii="Arial" w:hAnsi="Arial" w:cs="Arial"/>
        </w:rPr>
        <w:t>towards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enhance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resilience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have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made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significant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adjustments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are </w:t>
      </w:r>
      <w:proofErr w:type="spellStart"/>
      <w:r w:rsidRPr="00690B36">
        <w:rPr>
          <w:rFonts w:ascii="Arial" w:hAnsi="Arial" w:cs="Arial"/>
        </w:rPr>
        <w:t>intensifying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focus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local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partnerships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manufacturing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capabilities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Through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partnerships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suppliers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such</w:t>
      </w:r>
      <w:proofErr w:type="spellEnd"/>
      <w:r w:rsidRPr="00690B36">
        <w:rPr>
          <w:rFonts w:ascii="Arial" w:hAnsi="Arial" w:cs="Arial"/>
        </w:rPr>
        <w:t xml:space="preserve"> as </w:t>
      </w:r>
      <w:proofErr w:type="spellStart"/>
      <w:r w:rsidRPr="00690B36">
        <w:rPr>
          <w:rFonts w:ascii="Arial" w:hAnsi="Arial" w:cs="Arial"/>
        </w:rPr>
        <w:t>those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supporting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MOBAST program,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ensure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timely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access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critical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materials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components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which</w:t>
      </w:r>
      <w:proofErr w:type="spellEnd"/>
      <w:r w:rsidRPr="00690B36">
        <w:rPr>
          <w:rFonts w:ascii="Arial" w:hAnsi="Arial" w:cs="Arial"/>
        </w:rPr>
        <w:t xml:space="preserve"> is </w:t>
      </w:r>
      <w:proofErr w:type="spellStart"/>
      <w:r w:rsidRPr="00690B36">
        <w:rPr>
          <w:rFonts w:ascii="Arial" w:hAnsi="Arial" w:cs="Arial"/>
        </w:rPr>
        <w:t>essential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maintaining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high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standards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quality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reliability</w:t>
      </w:r>
      <w:proofErr w:type="spellEnd"/>
      <w:r w:rsidRPr="00690B36">
        <w:rPr>
          <w:rFonts w:ascii="Arial" w:hAnsi="Arial" w:cs="Arial"/>
        </w:rPr>
        <w:t>.</w:t>
      </w:r>
    </w:p>
    <w:p w14:paraId="637E3CD6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354BF551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</w:t>
      </w:r>
      <w:proofErr w:type="spellStart"/>
      <w:r w:rsidRPr="00690B36">
        <w:rPr>
          <w:rFonts w:ascii="Arial" w:hAnsi="Arial" w:cs="Arial"/>
          <w:b/>
          <w:bCs/>
        </w:rPr>
        <w:t>Internal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production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has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become</w:t>
      </w:r>
      <w:proofErr w:type="spellEnd"/>
      <w:r w:rsidRPr="00690B36">
        <w:rPr>
          <w:rFonts w:ascii="Arial" w:hAnsi="Arial" w:cs="Arial"/>
          <w:b/>
          <w:bCs/>
        </w:rPr>
        <w:t xml:space="preserve"> a </w:t>
      </w:r>
      <w:proofErr w:type="spellStart"/>
      <w:r w:rsidRPr="00690B36">
        <w:rPr>
          <w:rFonts w:ascii="Arial" w:hAnsi="Arial" w:cs="Arial"/>
          <w:b/>
          <w:bCs/>
        </w:rPr>
        <w:t>key</w:t>
      </w:r>
      <w:proofErr w:type="spellEnd"/>
      <w:r w:rsidRPr="00690B36">
        <w:rPr>
          <w:rFonts w:ascii="Arial" w:hAnsi="Arial" w:cs="Arial"/>
          <w:b/>
          <w:bCs/>
        </w:rPr>
        <w:t xml:space="preserve"> part </w:t>
      </w:r>
      <w:proofErr w:type="spellStart"/>
      <w:r w:rsidRPr="00690B36">
        <w:rPr>
          <w:rFonts w:ascii="Arial" w:hAnsi="Arial" w:cs="Arial"/>
          <w:b/>
          <w:bCs/>
        </w:rPr>
        <w:t>of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strategy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Mehler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Systems</w:t>
      </w:r>
      <w:proofErr w:type="spellEnd"/>
      <w:r w:rsidRPr="00690B36">
        <w:rPr>
          <w:rFonts w:ascii="Arial" w:hAnsi="Arial" w:cs="Arial"/>
          <w:b/>
          <w:bCs/>
        </w:rPr>
        <w:t xml:space="preserve">. </w:t>
      </w:r>
      <w:proofErr w:type="spellStart"/>
      <w:r w:rsidRPr="00690B36">
        <w:rPr>
          <w:rFonts w:ascii="Arial" w:hAnsi="Arial" w:cs="Arial"/>
          <w:b/>
          <w:bCs/>
        </w:rPr>
        <w:t>Can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you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share</w:t>
      </w:r>
      <w:proofErr w:type="spellEnd"/>
      <w:r w:rsidRPr="00690B36">
        <w:rPr>
          <w:rFonts w:ascii="Arial" w:hAnsi="Arial" w:cs="Arial"/>
          <w:b/>
          <w:bCs/>
        </w:rPr>
        <w:t xml:space="preserve"> more </w:t>
      </w:r>
      <w:proofErr w:type="spellStart"/>
      <w:r w:rsidRPr="00690B36">
        <w:rPr>
          <w:rFonts w:ascii="Arial" w:hAnsi="Arial" w:cs="Arial"/>
          <w:b/>
          <w:bCs/>
        </w:rPr>
        <w:t>about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why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this</w:t>
      </w:r>
      <w:proofErr w:type="spellEnd"/>
      <w:r w:rsidRPr="00690B36">
        <w:rPr>
          <w:rFonts w:ascii="Arial" w:hAnsi="Arial" w:cs="Arial"/>
          <w:b/>
          <w:bCs/>
        </w:rPr>
        <w:t xml:space="preserve"> is so </w:t>
      </w:r>
      <w:proofErr w:type="spellStart"/>
      <w:r w:rsidRPr="00690B36">
        <w:rPr>
          <w:rFonts w:ascii="Arial" w:hAnsi="Arial" w:cs="Arial"/>
          <w:b/>
          <w:bCs/>
        </w:rPr>
        <w:t>important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future </w:t>
      </w:r>
      <w:proofErr w:type="spellStart"/>
      <w:r w:rsidRPr="00690B36">
        <w:rPr>
          <w:rFonts w:ascii="Arial" w:hAnsi="Arial" w:cs="Arial"/>
          <w:b/>
          <w:bCs/>
        </w:rPr>
        <w:t>of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Group</w:t>
      </w:r>
      <w:proofErr w:type="spellEnd"/>
      <w:r w:rsidRPr="00690B36">
        <w:rPr>
          <w:rFonts w:ascii="Arial" w:hAnsi="Arial" w:cs="Arial"/>
          <w:b/>
          <w:bCs/>
        </w:rPr>
        <w:t>?</w:t>
      </w:r>
    </w:p>
    <w:p w14:paraId="3E0EF2BA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A </w:t>
      </w:r>
      <w:proofErr w:type="spellStart"/>
      <w:r w:rsidRPr="00690B36">
        <w:rPr>
          <w:rFonts w:ascii="Arial" w:hAnsi="Arial" w:cs="Arial"/>
        </w:rPr>
        <w:t>cornerstone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strategy</w:t>
      </w:r>
      <w:proofErr w:type="spellEnd"/>
      <w:r w:rsidRPr="00690B36">
        <w:rPr>
          <w:rFonts w:ascii="Arial" w:hAnsi="Arial" w:cs="Arial"/>
        </w:rPr>
        <w:t xml:space="preserve"> is </w:t>
      </w:r>
      <w:proofErr w:type="spellStart"/>
      <w:r w:rsidRPr="00690B36">
        <w:rPr>
          <w:rFonts w:ascii="Arial" w:hAnsi="Arial" w:cs="Arial"/>
        </w:rPr>
        <w:t>internal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which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allows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us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maintain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strict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quality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control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reduce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risks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adapt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quickly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evolving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needs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facilities</w:t>
      </w:r>
      <w:proofErr w:type="spellEnd"/>
      <w:r w:rsidRPr="00690B36">
        <w:rPr>
          <w:rFonts w:ascii="Arial" w:hAnsi="Arial" w:cs="Arial"/>
        </w:rPr>
        <w:t xml:space="preserve"> like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Fulda </w:t>
      </w:r>
      <w:proofErr w:type="spellStart"/>
      <w:r w:rsidRPr="00690B36">
        <w:rPr>
          <w:rFonts w:ascii="Arial" w:hAnsi="Arial" w:cs="Arial"/>
        </w:rPr>
        <w:t>plant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which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focuses</w:t>
      </w:r>
      <w:proofErr w:type="spellEnd"/>
      <w:r w:rsidRPr="00690B36">
        <w:rPr>
          <w:rFonts w:ascii="Arial" w:hAnsi="Arial" w:cs="Arial"/>
        </w:rPr>
        <w:t xml:space="preserve"> on </w:t>
      </w:r>
      <w:proofErr w:type="spellStart"/>
      <w:r w:rsidRPr="00690B36">
        <w:rPr>
          <w:rFonts w:ascii="Arial" w:hAnsi="Arial" w:cs="Arial"/>
        </w:rPr>
        <w:t>ballistic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protection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Serbia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plant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specialised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textile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are not </w:t>
      </w:r>
      <w:proofErr w:type="spellStart"/>
      <w:r w:rsidRPr="00690B36">
        <w:rPr>
          <w:rFonts w:ascii="Arial" w:hAnsi="Arial" w:cs="Arial"/>
        </w:rPr>
        <w:t>only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increasing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capacity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but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also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gaining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full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oversight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process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control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ensures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consistency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efficiency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high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standards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define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products</w:t>
      </w:r>
      <w:proofErr w:type="spellEnd"/>
      <w:r w:rsidRPr="00690B36">
        <w:rPr>
          <w:rFonts w:ascii="Arial" w:hAnsi="Arial" w:cs="Arial"/>
        </w:rPr>
        <w:t>.</w:t>
      </w:r>
    </w:p>
    <w:p w14:paraId="3C0446AD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5E829C4A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move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aligns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growing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importance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 in a </w:t>
      </w:r>
      <w:proofErr w:type="spellStart"/>
      <w:r w:rsidRPr="00690B36">
        <w:rPr>
          <w:rFonts w:ascii="Arial" w:hAnsi="Arial" w:cs="Arial"/>
        </w:rPr>
        <w:t>world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where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geopolitical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tensions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global </w:t>
      </w:r>
      <w:proofErr w:type="spellStart"/>
      <w:r w:rsidRPr="00690B36">
        <w:rPr>
          <w:rFonts w:ascii="Arial" w:hAnsi="Arial" w:cs="Arial"/>
        </w:rPr>
        <w:t>disruptions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impact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international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chains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expanding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local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manufacturing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capabilities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better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meet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demands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sector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where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reliability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timely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delivery</w:t>
      </w:r>
      <w:proofErr w:type="spellEnd"/>
      <w:r w:rsidRPr="00690B36">
        <w:rPr>
          <w:rFonts w:ascii="Arial" w:hAnsi="Arial" w:cs="Arial"/>
        </w:rPr>
        <w:t xml:space="preserve"> are </w:t>
      </w:r>
      <w:proofErr w:type="spellStart"/>
      <w:r w:rsidRPr="00690B36">
        <w:rPr>
          <w:rFonts w:ascii="Arial" w:hAnsi="Arial" w:cs="Arial"/>
        </w:rPr>
        <w:t>crucial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Internal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strengthens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both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operational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efficiency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ability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respond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needs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enhancing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position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global market.</w:t>
      </w:r>
    </w:p>
    <w:p w14:paraId="53B2B11A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lastRenderedPageBreak/>
        <w:t xml:space="preserve">A prime </w:t>
      </w:r>
      <w:proofErr w:type="spellStart"/>
      <w:r w:rsidRPr="00690B36">
        <w:rPr>
          <w:rFonts w:ascii="Arial" w:hAnsi="Arial" w:cs="Arial"/>
        </w:rPr>
        <w:t>example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commitment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approach</w:t>
      </w:r>
      <w:proofErr w:type="spellEnd"/>
      <w:r w:rsidRPr="00690B36">
        <w:rPr>
          <w:rFonts w:ascii="Arial" w:hAnsi="Arial" w:cs="Arial"/>
        </w:rPr>
        <w:t xml:space="preserve"> is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ballistic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component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MOBAST program (</w:t>
      </w:r>
      <w:proofErr w:type="spellStart"/>
      <w:r w:rsidRPr="00690B36">
        <w:rPr>
          <w:rFonts w:ascii="Arial" w:hAnsi="Arial" w:cs="Arial"/>
        </w:rPr>
        <w:t>Modular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Ballistic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Protection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Carrying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Equipment</w:t>
      </w:r>
      <w:proofErr w:type="spellEnd"/>
      <w:r w:rsidRPr="00690B36">
        <w:rPr>
          <w:rFonts w:ascii="Arial" w:hAnsi="Arial" w:cs="Arial"/>
        </w:rPr>
        <w:t xml:space="preserve">), </w:t>
      </w:r>
      <w:proofErr w:type="spellStart"/>
      <w:r w:rsidRPr="00690B36">
        <w:rPr>
          <w:rFonts w:ascii="Arial" w:hAnsi="Arial" w:cs="Arial"/>
        </w:rPr>
        <w:t>produced</w:t>
      </w:r>
      <w:proofErr w:type="spellEnd"/>
      <w:r w:rsidRPr="00690B36">
        <w:rPr>
          <w:rFonts w:ascii="Arial" w:hAnsi="Arial" w:cs="Arial"/>
        </w:rPr>
        <w:t xml:space="preserve"> at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Fulda </w:t>
      </w:r>
      <w:proofErr w:type="spellStart"/>
      <w:r w:rsidRPr="00690B36">
        <w:rPr>
          <w:rFonts w:ascii="Arial" w:hAnsi="Arial" w:cs="Arial"/>
        </w:rPr>
        <w:t>plant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recently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marked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significant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milestone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delivering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200,000th </w:t>
      </w:r>
      <w:proofErr w:type="spellStart"/>
      <w:r w:rsidRPr="00690B36">
        <w:rPr>
          <w:rFonts w:ascii="Arial" w:hAnsi="Arial" w:cs="Arial"/>
        </w:rPr>
        <w:t>protective</w:t>
      </w:r>
      <w:proofErr w:type="spellEnd"/>
      <w:r w:rsidRPr="00690B36">
        <w:rPr>
          <w:rFonts w:ascii="Arial" w:hAnsi="Arial" w:cs="Arial"/>
        </w:rPr>
        <w:t xml:space="preserve"> vest </w:t>
      </w:r>
      <w:proofErr w:type="spellStart"/>
      <w:r w:rsidRPr="00690B36">
        <w:rPr>
          <w:rFonts w:ascii="Arial" w:hAnsi="Arial" w:cs="Arial"/>
        </w:rPr>
        <w:t>system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German </w:t>
      </w:r>
      <w:proofErr w:type="spellStart"/>
      <w:r w:rsidRPr="00690B36">
        <w:rPr>
          <w:rFonts w:ascii="Arial" w:hAnsi="Arial" w:cs="Arial"/>
        </w:rPr>
        <w:t>Federal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Armed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Forces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achievement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underscores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benefits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strong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local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partnerships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robust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manufacturing</w:t>
      </w:r>
      <w:proofErr w:type="spellEnd"/>
      <w:r w:rsidRPr="00690B36">
        <w:rPr>
          <w:rFonts w:ascii="Arial" w:hAnsi="Arial" w:cs="Arial"/>
        </w:rPr>
        <w:t xml:space="preserve"> base, </w:t>
      </w:r>
      <w:proofErr w:type="spellStart"/>
      <w:r w:rsidRPr="00690B36">
        <w:rPr>
          <w:rFonts w:ascii="Arial" w:hAnsi="Arial" w:cs="Arial"/>
        </w:rPr>
        <w:t>supported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collaboration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government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entities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ensuring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rapid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deployment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critical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equipment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bolstering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chain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resilience</w:t>
      </w:r>
      <w:proofErr w:type="spellEnd"/>
      <w:r w:rsidRPr="00690B36">
        <w:rPr>
          <w:rFonts w:ascii="Arial" w:hAnsi="Arial" w:cs="Arial"/>
        </w:rPr>
        <w:t>.</w:t>
      </w:r>
    </w:p>
    <w:p w14:paraId="4434AA18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094113B5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How do </w:t>
      </w:r>
      <w:proofErr w:type="spellStart"/>
      <w:r w:rsidRPr="00690B36">
        <w:rPr>
          <w:rFonts w:ascii="Arial" w:hAnsi="Arial" w:cs="Arial"/>
          <w:b/>
          <w:bCs/>
        </w:rPr>
        <w:t>you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foresee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evolution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of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collaboration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between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defence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industry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and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governments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moving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forward</w:t>
      </w:r>
      <w:proofErr w:type="spellEnd"/>
      <w:r w:rsidRPr="00690B36">
        <w:rPr>
          <w:rFonts w:ascii="Arial" w:hAnsi="Arial" w:cs="Arial"/>
          <w:b/>
          <w:bCs/>
        </w:rPr>
        <w:t xml:space="preserve">, </w:t>
      </w:r>
      <w:proofErr w:type="spellStart"/>
      <w:r w:rsidRPr="00690B36">
        <w:rPr>
          <w:rFonts w:ascii="Arial" w:hAnsi="Arial" w:cs="Arial"/>
          <w:b/>
          <w:bCs/>
        </w:rPr>
        <w:t>especially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considering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emphasis</w:t>
      </w:r>
      <w:proofErr w:type="spellEnd"/>
      <w:r w:rsidRPr="00690B36">
        <w:rPr>
          <w:rFonts w:ascii="Arial" w:hAnsi="Arial" w:cs="Arial"/>
          <w:b/>
          <w:bCs/>
        </w:rPr>
        <w:t xml:space="preserve"> on </w:t>
      </w:r>
      <w:proofErr w:type="spellStart"/>
      <w:r w:rsidRPr="00690B36">
        <w:rPr>
          <w:rFonts w:ascii="Arial" w:hAnsi="Arial" w:cs="Arial"/>
          <w:b/>
          <w:bCs/>
        </w:rPr>
        <w:t>strategic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partnerships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you've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highlighted</w:t>
      </w:r>
      <w:proofErr w:type="spellEnd"/>
      <w:r w:rsidRPr="00690B36">
        <w:rPr>
          <w:rFonts w:ascii="Arial" w:hAnsi="Arial" w:cs="Arial"/>
          <w:b/>
          <w:bCs/>
        </w:rPr>
        <w:t>?</w:t>
      </w:r>
    </w:p>
    <w:p w14:paraId="209DB164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</w:t>
      </w:r>
      <w:proofErr w:type="spellStart"/>
      <w:r w:rsidRPr="00690B36">
        <w:rPr>
          <w:rFonts w:ascii="Arial" w:hAnsi="Arial" w:cs="Arial"/>
        </w:rPr>
        <w:t>Government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policies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play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crucial</w:t>
      </w:r>
      <w:proofErr w:type="spellEnd"/>
      <w:r w:rsidRPr="00690B36">
        <w:rPr>
          <w:rFonts w:ascii="Arial" w:hAnsi="Arial" w:cs="Arial"/>
        </w:rPr>
        <w:t xml:space="preserve"> role in </w:t>
      </w:r>
      <w:proofErr w:type="spellStart"/>
      <w:r w:rsidRPr="00690B36">
        <w:rPr>
          <w:rFonts w:ascii="Arial" w:hAnsi="Arial" w:cs="Arial"/>
        </w:rPr>
        <w:t>supporting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sustaining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industry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They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should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incentivise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local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through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favourable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regulations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funding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mechanisms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long</w:t>
      </w:r>
      <w:proofErr w:type="spellEnd"/>
      <w:r w:rsidRPr="00690B36">
        <w:rPr>
          <w:rFonts w:ascii="Arial" w:hAnsi="Arial" w:cs="Arial"/>
        </w:rPr>
        <w:t xml:space="preserve">-term </w:t>
      </w:r>
      <w:proofErr w:type="spellStart"/>
      <w:r w:rsidRPr="00690B36">
        <w:rPr>
          <w:rFonts w:ascii="Arial" w:hAnsi="Arial" w:cs="Arial"/>
        </w:rPr>
        <w:t>procurement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strategies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ensures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stable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demand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fosters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innovation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technologies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Furthermore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policies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should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streamline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collaboration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between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industry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government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entities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reducing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bureaucratic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hurdles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enhancing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operational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efficiency</w:t>
      </w:r>
      <w:proofErr w:type="spellEnd"/>
      <w:r w:rsidRPr="00690B36">
        <w:rPr>
          <w:rFonts w:ascii="Arial" w:hAnsi="Arial" w:cs="Arial"/>
        </w:rPr>
        <w:t>.</w:t>
      </w:r>
    </w:p>
    <w:p w14:paraId="283EC877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5CAB0A5D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</w:rPr>
        <w:t>Effective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cooperation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between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industry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government</w:t>
      </w:r>
      <w:proofErr w:type="spellEnd"/>
      <w:r w:rsidRPr="00690B36">
        <w:rPr>
          <w:rFonts w:ascii="Arial" w:hAnsi="Arial" w:cs="Arial"/>
        </w:rPr>
        <w:t xml:space="preserve"> is </w:t>
      </w:r>
      <w:proofErr w:type="spellStart"/>
      <w:r w:rsidRPr="00690B36">
        <w:rPr>
          <w:rFonts w:ascii="Arial" w:hAnsi="Arial" w:cs="Arial"/>
        </w:rPr>
        <w:t>essential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seamlessly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integrating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solutions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into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frameworks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ensuring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readiness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resilience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partnership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facilitates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knowledge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sharing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technology</w:t>
      </w:r>
      <w:proofErr w:type="spellEnd"/>
      <w:r w:rsidRPr="00690B36">
        <w:rPr>
          <w:rFonts w:ascii="Arial" w:hAnsi="Arial" w:cs="Arial"/>
        </w:rPr>
        <w:t xml:space="preserve"> transfer,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joint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research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initiatives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crucial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navigating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complex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landscape</w:t>
      </w:r>
      <w:proofErr w:type="spellEnd"/>
      <w:r w:rsidRPr="00690B36">
        <w:rPr>
          <w:rFonts w:ascii="Arial" w:hAnsi="Arial" w:cs="Arial"/>
        </w:rPr>
        <w:t>.</w:t>
      </w:r>
    </w:p>
    <w:p w14:paraId="2ADAC4FA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28B9851A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</w:rPr>
        <w:t>Looking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forward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vision</w:t>
      </w:r>
      <w:proofErr w:type="spellEnd"/>
      <w:r w:rsidRPr="00690B36">
        <w:rPr>
          <w:rFonts w:ascii="Arial" w:hAnsi="Arial" w:cs="Arial"/>
        </w:rPr>
        <w:t xml:space="preserve"> is to </w:t>
      </w:r>
      <w:proofErr w:type="spellStart"/>
      <w:r w:rsidRPr="00690B36">
        <w:rPr>
          <w:rFonts w:ascii="Arial" w:hAnsi="Arial" w:cs="Arial"/>
        </w:rPr>
        <w:t>deepen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institutionalise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collaborations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prioritising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national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while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advancing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manufacturing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capabilities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Strengthening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these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partnerships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requires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sustained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commitment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from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both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industry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government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ongoing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dialogue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align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priorities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invest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workforce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development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innovate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technologies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Continuous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government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support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for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domestic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industries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will</w:t>
      </w:r>
      <w:proofErr w:type="spellEnd"/>
      <w:r w:rsidRPr="00690B36">
        <w:rPr>
          <w:rFonts w:ascii="Arial" w:hAnsi="Arial" w:cs="Arial"/>
        </w:rPr>
        <w:t xml:space="preserve"> be </w:t>
      </w:r>
      <w:proofErr w:type="spellStart"/>
      <w:r w:rsidRPr="00690B36">
        <w:rPr>
          <w:rFonts w:ascii="Arial" w:hAnsi="Arial" w:cs="Arial"/>
        </w:rPr>
        <w:t>key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ensuring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remain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competitive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resilient</w:t>
      </w:r>
      <w:proofErr w:type="spellEnd"/>
      <w:r w:rsidRPr="00690B36">
        <w:rPr>
          <w:rFonts w:ascii="Arial" w:hAnsi="Arial" w:cs="Arial"/>
        </w:rPr>
        <w:t xml:space="preserve"> amid global </w:t>
      </w:r>
      <w:proofErr w:type="spellStart"/>
      <w:r w:rsidRPr="00690B36">
        <w:rPr>
          <w:rFonts w:ascii="Arial" w:hAnsi="Arial" w:cs="Arial"/>
        </w:rPr>
        <w:t>challenges</w:t>
      </w:r>
      <w:proofErr w:type="spellEnd"/>
      <w:r w:rsidRPr="00690B36">
        <w:rPr>
          <w:rFonts w:ascii="Arial" w:hAnsi="Arial" w:cs="Arial"/>
        </w:rPr>
        <w:t>.</w:t>
      </w:r>
    </w:p>
    <w:p w14:paraId="551083BE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7033FED3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b/>
          <w:bCs/>
        </w:rPr>
        <w:t xml:space="preserve">Q: How </w:t>
      </w:r>
      <w:proofErr w:type="spellStart"/>
      <w:r w:rsidRPr="00690B36">
        <w:rPr>
          <w:rFonts w:ascii="Arial" w:hAnsi="Arial" w:cs="Arial"/>
          <w:b/>
          <w:bCs/>
        </w:rPr>
        <w:t>does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Mehler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Systems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envision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its</w:t>
      </w:r>
      <w:proofErr w:type="spellEnd"/>
      <w:r w:rsidRPr="00690B36">
        <w:rPr>
          <w:rFonts w:ascii="Arial" w:hAnsi="Arial" w:cs="Arial"/>
          <w:b/>
          <w:bCs/>
        </w:rPr>
        <w:t xml:space="preserve"> role in </w:t>
      </w:r>
      <w:proofErr w:type="spellStart"/>
      <w:r w:rsidRPr="00690B36">
        <w:rPr>
          <w:rFonts w:ascii="Arial" w:hAnsi="Arial" w:cs="Arial"/>
          <w:b/>
          <w:bCs/>
        </w:rPr>
        <w:t>shaping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future </w:t>
      </w:r>
      <w:proofErr w:type="spellStart"/>
      <w:r w:rsidRPr="00690B36">
        <w:rPr>
          <w:rFonts w:ascii="Arial" w:hAnsi="Arial" w:cs="Arial"/>
          <w:b/>
          <w:bCs/>
        </w:rPr>
        <w:t>of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the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defence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industry</w:t>
      </w:r>
      <w:proofErr w:type="spellEnd"/>
      <w:r w:rsidRPr="00690B36">
        <w:rPr>
          <w:rFonts w:ascii="Arial" w:hAnsi="Arial" w:cs="Arial"/>
          <w:b/>
          <w:bCs/>
        </w:rPr>
        <w:t>?</w:t>
      </w:r>
    </w:p>
    <w:p w14:paraId="15C3D054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 xml:space="preserve">A: At </w:t>
      </w:r>
      <w:proofErr w:type="spellStart"/>
      <w:r w:rsidRPr="00690B36">
        <w:rPr>
          <w:rFonts w:ascii="Arial" w:hAnsi="Arial" w:cs="Arial"/>
        </w:rPr>
        <w:t>Mehler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Systems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mission</w:t>
      </w:r>
      <w:proofErr w:type="spellEnd"/>
      <w:r w:rsidRPr="00690B36">
        <w:rPr>
          <w:rFonts w:ascii="Arial" w:hAnsi="Arial" w:cs="Arial"/>
        </w:rPr>
        <w:t xml:space="preserve"> is to </w:t>
      </w:r>
      <w:proofErr w:type="spellStart"/>
      <w:r w:rsidRPr="00690B36">
        <w:rPr>
          <w:rFonts w:ascii="Arial" w:hAnsi="Arial" w:cs="Arial"/>
        </w:rPr>
        <w:t>create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products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protect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lives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This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commitment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drives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strategic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priorities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especially</w:t>
      </w:r>
      <w:proofErr w:type="spellEnd"/>
      <w:r w:rsidRPr="00690B36">
        <w:rPr>
          <w:rFonts w:ascii="Arial" w:hAnsi="Arial" w:cs="Arial"/>
        </w:rPr>
        <w:t xml:space="preserve"> in </w:t>
      </w:r>
      <w:proofErr w:type="spellStart"/>
      <w:r w:rsidRPr="00690B36">
        <w:rPr>
          <w:rFonts w:ascii="Arial" w:hAnsi="Arial" w:cs="Arial"/>
        </w:rPr>
        <w:t>an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evolving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defence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landscape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goal</w:t>
      </w:r>
      <w:proofErr w:type="spellEnd"/>
      <w:r w:rsidRPr="00690B36">
        <w:rPr>
          <w:rFonts w:ascii="Arial" w:hAnsi="Arial" w:cs="Arial"/>
        </w:rPr>
        <w:t xml:space="preserve"> is to </w:t>
      </w:r>
      <w:proofErr w:type="spellStart"/>
      <w:r w:rsidRPr="00690B36">
        <w:rPr>
          <w:rFonts w:ascii="Arial" w:hAnsi="Arial" w:cs="Arial"/>
        </w:rPr>
        <w:t>stay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ahead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curve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providing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modular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adaptive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solutions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that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swiftly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respond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emerging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threats</w:t>
      </w:r>
      <w:proofErr w:type="spellEnd"/>
      <w:r w:rsidRPr="00690B36">
        <w:rPr>
          <w:rFonts w:ascii="Arial" w:hAnsi="Arial" w:cs="Arial"/>
        </w:rPr>
        <w:t xml:space="preserve">. </w:t>
      </w:r>
      <w:proofErr w:type="spellStart"/>
      <w:r w:rsidRPr="00690B36">
        <w:rPr>
          <w:rFonts w:ascii="Arial" w:hAnsi="Arial" w:cs="Arial"/>
        </w:rPr>
        <w:t>We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remain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dedicated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collaborating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internally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and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with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partners</w:t>
      </w:r>
      <w:proofErr w:type="spellEnd"/>
      <w:r w:rsidRPr="00690B36">
        <w:rPr>
          <w:rFonts w:ascii="Arial" w:hAnsi="Arial" w:cs="Arial"/>
        </w:rPr>
        <w:t xml:space="preserve"> to </w:t>
      </w:r>
      <w:proofErr w:type="spellStart"/>
      <w:r w:rsidRPr="00690B36">
        <w:rPr>
          <w:rFonts w:ascii="Arial" w:hAnsi="Arial" w:cs="Arial"/>
        </w:rPr>
        <w:t>meet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the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lastRenderedPageBreak/>
        <w:t>evolving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mission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demands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of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our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customers</w:t>
      </w:r>
      <w:proofErr w:type="spellEnd"/>
      <w:r w:rsidRPr="00690B36">
        <w:rPr>
          <w:rFonts w:ascii="Arial" w:hAnsi="Arial" w:cs="Arial"/>
        </w:rPr>
        <w:t xml:space="preserve">, </w:t>
      </w:r>
      <w:proofErr w:type="spellStart"/>
      <w:r w:rsidRPr="00690B36">
        <w:rPr>
          <w:rFonts w:ascii="Arial" w:hAnsi="Arial" w:cs="Arial"/>
        </w:rPr>
        <w:t>who</w:t>
      </w:r>
      <w:proofErr w:type="spellEnd"/>
      <w:r w:rsidRPr="00690B36">
        <w:rPr>
          <w:rFonts w:ascii="Arial" w:hAnsi="Arial" w:cs="Arial"/>
        </w:rPr>
        <w:t xml:space="preserve"> </w:t>
      </w:r>
      <w:proofErr w:type="spellStart"/>
      <w:r w:rsidRPr="00690B36">
        <w:rPr>
          <w:rFonts w:ascii="Arial" w:hAnsi="Arial" w:cs="Arial"/>
        </w:rPr>
        <w:t>play</w:t>
      </w:r>
      <w:proofErr w:type="spellEnd"/>
      <w:r w:rsidRPr="00690B36">
        <w:rPr>
          <w:rFonts w:ascii="Arial" w:hAnsi="Arial" w:cs="Arial"/>
        </w:rPr>
        <w:t xml:space="preserve"> a </w:t>
      </w:r>
      <w:proofErr w:type="spellStart"/>
      <w:r w:rsidRPr="00690B36">
        <w:rPr>
          <w:rFonts w:ascii="Arial" w:hAnsi="Arial" w:cs="Arial"/>
        </w:rPr>
        <w:t>crucial</w:t>
      </w:r>
      <w:proofErr w:type="spellEnd"/>
      <w:r w:rsidRPr="00690B36">
        <w:rPr>
          <w:rFonts w:ascii="Arial" w:hAnsi="Arial" w:cs="Arial"/>
        </w:rPr>
        <w:t xml:space="preserve"> role in </w:t>
      </w:r>
      <w:proofErr w:type="spellStart"/>
      <w:r w:rsidRPr="00690B36">
        <w:rPr>
          <w:rFonts w:ascii="Arial" w:hAnsi="Arial" w:cs="Arial"/>
        </w:rPr>
        <w:t>safeguarding</w:t>
      </w:r>
      <w:proofErr w:type="spellEnd"/>
      <w:r w:rsidRPr="00690B36">
        <w:rPr>
          <w:rFonts w:ascii="Arial" w:hAnsi="Arial" w:cs="Arial"/>
        </w:rPr>
        <w:t xml:space="preserve"> global </w:t>
      </w:r>
      <w:proofErr w:type="spellStart"/>
      <w:r w:rsidRPr="00690B36">
        <w:rPr>
          <w:rFonts w:ascii="Arial" w:hAnsi="Arial" w:cs="Arial"/>
        </w:rPr>
        <w:t>security</w:t>
      </w:r>
      <w:proofErr w:type="spellEnd"/>
      <w:r w:rsidRPr="00690B36">
        <w:rPr>
          <w:rFonts w:ascii="Arial" w:hAnsi="Arial" w:cs="Arial"/>
        </w:rPr>
        <w:t>.</w:t>
      </w:r>
    </w:p>
    <w:p w14:paraId="558E77FD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141BDABE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  <w:b/>
          <w:bCs/>
          <w:i/>
          <w:iCs/>
        </w:rPr>
        <w:t>About</w:t>
      </w:r>
      <w:proofErr w:type="spellEnd"/>
      <w:r w:rsidRPr="00690B36">
        <w:rPr>
          <w:rFonts w:ascii="Arial" w:hAnsi="Arial" w:cs="Arial"/>
          <w:b/>
          <w:bCs/>
          <w:i/>
          <w:iCs/>
        </w:rPr>
        <w:t xml:space="preserve"> Dr. Mario </w:t>
      </w:r>
      <w:proofErr w:type="spellStart"/>
      <w:r w:rsidRPr="00690B36">
        <w:rPr>
          <w:rFonts w:ascii="Arial" w:hAnsi="Arial" w:cs="Arial"/>
          <w:b/>
          <w:bCs/>
          <w:i/>
          <w:iCs/>
        </w:rPr>
        <w:t>Amschlinger</w:t>
      </w:r>
      <w:proofErr w:type="spellEnd"/>
    </w:p>
    <w:p w14:paraId="0BA375A8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690B36">
        <w:rPr>
          <w:rFonts w:ascii="Arial" w:hAnsi="Arial" w:cs="Arial"/>
          <w:i/>
          <w:iCs/>
        </w:rPr>
        <w:t xml:space="preserve">Dr. Mario </w:t>
      </w:r>
      <w:proofErr w:type="spellStart"/>
      <w:r w:rsidRPr="00690B36">
        <w:rPr>
          <w:rFonts w:ascii="Arial" w:hAnsi="Arial" w:cs="Arial"/>
          <w:i/>
          <w:iCs/>
        </w:rPr>
        <w:t>Amschlinger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brings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extensive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expertise</w:t>
      </w:r>
      <w:proofErr w:type="spellEnd"/>
      <w:r w:rsidRPr="00690B36">
        <w:rPr>
          <w:rFonts w:ascii="Arial" w:hAnsi="Arial" w:cs="Arial"/>
          <w:i/>
          <w:iCs/>
        </w:rPr>
        <w:t xml:space="preserve"> in </w:t>
      </w:r>
      <w:proofErr w:type="spellStart"/>
      <w:r w:rsidRPr="00690B36">
        <w:rPr>
          <w:rFonts w:ascii="Arial" w:hAnsi="Arial" w:cs="Arial"/>
          <w:i/>
          <w:iCs/>
        </w:rPr>
        <w:t>financial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operational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leadership</w:t>
      </w:r>
      <w:proofErr w:type="spellEnd"/>
      <w:r w:rsidRPr="00690B36">
        <w:rPr>
          <w:rFonts w:ascii="Arial" w:hAnsi="Arial" w:cs="Arial"/>
          <w:i/>
          <w:iCs/>
        </w:rPr>
        <w:t xml:space="preserve">. </w:t>
      </w:r>
      <w:proofErr w:type="spellStart"/>
      <w:r w:rsidRPr="00690B36">
        <w:rPr>
          <w:rFonts w:ascii="Arial" w:hAnsi="Arial" w:cs="Arial"/>
          <w:i/>
          <w:iCs/>
        </w:rPr>
        <w:t>Since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joining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Systems</w:t>
      </w:r>
      <w:proofErr w:type="spellEnd"/>
      <w:r w:rsidRPr="00690B36">
        <w:rPr>
          <w:rFonts w:ascii="Arial" w:hAnsi="Arial" w:cs="Arial"/>
          <w:i/>
          <w:iCs/>
        </w:rPr>
        <w:t xml:space="preserve"> in 2020, he </w:t>
      </w:r>
      <w:proofErr w:type="spellStart"/>
      <w:r w:rsidRPr="00690B36">
        <w:rPr>
          <w:rFonts w:ascii="Arial" w:hAnsi="Arial" w:cs="Arial"/>
          <w:i/>
          <w:iCs/>
        </w:rPr>
        <w:t>has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played</w:t>
      </w:r>
      <w:proofErr w:type="spellEnd"/>
      <w:r w:rsidRPr="00690B36">
        <w:rPr>
          <w:rFonts w:ascii="Arial" w:hAnsi="Arial" w:cs="Arial"/>
          <w:i/>
          <w:iCs/>
        </w:rPr>
        <w:t xml:space="preserve"> a </w:t>
      </w:r>
      <w:proofErr w:type="spellStart"/>
      <w:r w:rsidRPr="00690B36">
        <w:rPr>
          <w:rFonts w:ascii="Arial" w:hAnsi="Arial" w:cs="Arial"/>
          <w:i/>
          <w:iCs/>
        </w:rPr>
        <w:t>crucial</w:t>
      </w:r>
      <w:proofErr w:type="spellEnd"/>
      <w:r w:rsidRPr="00690B36">
        <w:rPr>
          <w:rFonts w:ascii="Arial" w:hAnsi="Arial" w:cs="Arial"/>
          <w:i/>
          <w:iCs/>
        </w:rPr>
        <w:t xml:space="preserve"> role in </w:t>
      </w:r>
      <w:proofErr w:type="spellStart"/>
      <w:r w:rsidRPr="00690B36">
        <w:rPr>
          <w:rFonts w:ascii="Arial" w:hAnsi="Arial" w:cs="Arial"/>
          <w:i/>
          <w:iCs/>
        </w:rPr>
        <w:t>defining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the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company’s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strategic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direction</w:t>
      </w:r>
      <w:proofErr w:type="spellEnd"/>
      <w:r w:rsidRPr="00690B36">
        <w:rPr>
          <w:rFonts w:ascii="Arial" w:hAnsi="Arial" w:cs="Arial"/>
          <w:i/>
          <w:iCs/>
        </w:rPr>
        <w:t xml:space="preserve">. </w:t>
      </w:r>
      <w:proofErr w:type="spellStart"/>
      <w:r w:rsidRPr="00690B36">
        <w:rPr>
          <w:rFonts w:ascii="Arial" w:hAnsi="Arial" w:cs="Arial"/>
          <w:i/>
          <w:iCs/>
        </w:rPr>
        <w:t>Currently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serving</w:t>
      </w:r>
      <w:proofErr w:type="spellEnd"/>
      <w:r w:rsidRPr="00690B36">
        <w:rPr>
          <w:rFonts w:ascii="Arial" w:hAnsi="Arial" w:cs="Arial"/>
          <w:i/>
          <w:iCs/>
        </w:rPr>
        <w:t xml:space="preserve"> as CEO, he </w:t>
      </w:r>
      <w:proofErr w:type="spellStart"/>
      <w:r w:rsidRPr="00690B36">
        <w:rPr>
          <w:rFonts w:ascii="Arial" w:hAnsi="Arial" w:cs="Arial"/>
          <w:i/>
          <w:iCs/>
        </w:rPr>
        <w:t>previously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held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positions</w:t>
      </w:r>
      <w:proofErr w:type="spellEnd"/>
      <w:r w:rsidRPr="00690B36">
        <w:rPr>
          <w:rFonts w:ascii="Arial" w:hAnsi="Arial" w:cs="Arial"/>
          <w:i/>
          <w:iCs/>
        </w:rPr>
        <w:t xml:space="preserve"> as CFO/COO </w:t>
      </w:r>
      <w:proofErr w:type="spellStart"/>
      <w:r w:rsidRPr="00690B36">
        <w:rPr>
          <w:rFonts w:ascii="Arial" w:hAnsi="Arial" w:cs="Arial"/>
          <w:i/>
          <w:iCs/>
        </w:rPr>
        <w:t>of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Systems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Managing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Director</w:t>
      </w:r>
      <w:proofErr w:type="spellEnd"/>
      <w:r w:rsidRPr="00690B36">
        <w:rPr>
          <w:rFonts w:ascii="Arial" w:hAnsi="Arial" w:cs="Arial"/>
          <w:i/>
          <w:iCs/>
        </w:rPr>
        <w:t xml:space="preserve"> at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Protection</w:t>
      </w:r>
      <w:proofErr w:type="spellEnd"/>
      <w:r w:rsidRPr="00690B36">
        <w:rPr>
          <w:rFonts w:ascii="Arial" w:hAnsi="Arial" w:cs="Arial"/>
          <w:i/>
          <w:iCs/>
        </w:rPr>
        <w:t xml:space="preserve"> | </w:t>
      </w:r>
      <w:proofErr w:type="spellStart"/>
      <w:r w:rsidRPr="00690B36">
        <w:rPr>
          <w:rFonts w:ascii="Arial" w:hAnsi="Arial" w:cs="Arial"/>
          <w:i/>
          <w:iCs/>
        </w:rPr>
        <w:t>Body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Armour</w:t>
      </w:r>
      <w:proofErr w:type="spellEnd"/>
      <w:r w:rsidRPr="00690B36">
        <w:rPr>
          <w:rFonts w:ascii="Arial" w:hAnsi="Arial" w:cs="Arial"/>
          <w:i/>
          <w:iCs/>
        </w:rPr>
        <w:t>.</w:t>
      </w:r>
    </w:p>
    <w:p w14:paraId="72CDEE0C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18E55E36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690B36">
        <w:rPr>
          <w:rFonts w:ascii="Arial" w:hAnsi="Arial" w:cs="Arial"/>
          <w:i/>
          <w:iCs/>
        </w:rPr>
        <w:t>Before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Systems</w:t>
      </w:r>
      <w:proofErr w:type="spellEnd"/>
      <w:r w:rsidRPr="00690B36">
        <w:rPr>
          <w:rFonts w:ascii="Arial" w:hAnsi="Arial" w:cs="Arial"/>
          <w:i/>
          <w:iCs/>
        </w:rPr>
        <w:t xml:space="preserve">, Dr. </w:t>
      </w:r>
      <w:proofErr w:type="spellStart"/>
      <w:r w:rsidRPr="00690B36">
        <w:rPr>
          <w:rFonts w:ascii="Arial" w:hAnsi="Arial" w:cs="Arial"/>
          <w:i/>
          <w:iCs/>
        </w:rPr>
        <w:t>Amschlinger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held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prominent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roles</w:t>
      </w:r>
      <w:proofErr w:type="spellEnd"/>
      <w:r w:rsidRPr="00690B36">
        <w:rPr>
          <w:rFonts w:ascii="Arial" w:hAnsi="Arial" w:cs="Arial"/>
          <w:i/>
          <w:iCs/>
        </w:rPr>
        <w:t xml:space="preserve"> at </w:t>
      </w:r>
      <w:proofErr w:type="spellStart"/>
      <w:r w:rsidRPr="00690B36">
        <w:rPr>
          <w:rFonts w:ascii="Arial" w:hAnsi="Arial" w:cs="Arial"/>
          <w:i/>
          <w:iCs/>
        </w:rPr>
        <w:t>Diehl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Group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including</w:t>
      </w:r>
      <w:proofErr w:type="spellEnd"/>
      <w:r w:rsidRPr="00690B36">
        <w:rPr>
          <w:rFonts w:ascii="Arial" w:hAnsi="Arial" w:cs="Arial"/>
          <w:i/>
          <w:iCs/>
        </w:rPr>
        <w:t xml:space="preserve"> CFO at </w:t>
      </w:r>
      <w:proofErr w:type="spellStart"/>
      <w:r w:rsidRPr="00690B36">
        <w:rPr>
          <w:rFonts w:ascii="Arial" w:hAnsi="Arial" w:cs="Arial"/>
          <w:i/>
          <w:iCs/>
        </w:rPr>
        <w:t>Diehl</w:t>
      </w:r>
      <w:proofErr w:type="spellEnd"/>
      <w:r w:rsidRPr="00690B36">
        <w:rPr>
          <w:rFonts w:ascii="Arial" w:hAnsi="Arial" w:cs="Arial"/>
          <w:i/>
          <w:iCs/>
        </w:rPr>
        <w:t xml:space="preserve"> Metal </w:t>
      </w:r>
      <w:proofErr w:type="spellStart"/>
      <w:r w:rsidRPr="00690B36">
        <w:rPr>
          <w:rFonts w:ascii="Arial" w:hAnsi="Arial" w:cs="Arial"/>
          <w:i/>
          <w:iCs/>
        </w:rPr>
        <w:t>Applications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Diehl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Advanced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Mobility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General Manager/CFO at </w:t>
      </w:r>
      <w:proofErr w:type="spellStart"/>
      <w:r w:rsidRPr="00690B36">
        <w:rPr>
          <w:rFonts w:ascii="Arial" w:hAnsi="Arial" w:cs="Arial"/>
          <w:i/>
          <w:iCs/>
        </w:rPr>
        <w:t>Diehl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Aviation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Hungary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managing</w:t>
      </w:r>
      <w:proofErr w:type="spellEnd"/>
      <w:r w:rsidRPr="00690B36">
        <w:rPr>
          <w:rFonts w:ascii="Arial" w:hAnsi="Arial" w:cs="Arial"/>
          <w:i/>
          <w:iCs/>
        </w:rPr>
        <w:t xml:space="preserve"> finance, HR, </w:t>
      </w:r>
      <w:proofErr w:type="spellStart"/>
      <w:r w:rsidRPr="00690B36">
        <w:rPr>
          <w:rFonts w:ascii="Arial" w:hAnsi="Arial" w:cs="Arial"/>
          <w:i/>
          <w:iCs/>
        </w:rPr>
        <w:t>supply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chain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IT. His </w:t>
      </w:r>
      <w:proofErr w:type="spellStart"/>
      <w:r w:rsidRPr="00690B36">
        <w:rPr>
          <w:rFonts w:ascii="Arial" w:hAnsi="Arial" w:cs="Arial"/>
          <w:i/>
          <w:iCs/>
        </w:rPr>
        <w:t>earlier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experience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includes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corporate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roles</w:t>
      </w:r>
      <w:proofErr w:type="spellEnd"/>
      <w:r w:rsidRPr="00690B36">
        <w:rPr>
          <w:rFonts w:ascii="Arial" w:hAnsi="Arial" w:cs="Arial"/>
          <w:i/>
          <w:iCs/>
        </w:rPr>
        <w:t xml:space="preserve"> at Bosch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Diehl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Group</w:t>
      </w:r>
      <w:proofErr w:type="spellEnd"/>
      <w:r w:rsidRPr="00690B36">
        <w:rPr>
          <w:rFonts w:ascii="Arial" w:hAnsi="Arial" w:cs="Arial"/>
          <w:i/>
          <w:iCs/>
        </w:rPr>
        <w:t>.</w:t>
      </w:r>
    </w:p>
    <w:p w14:paraId="5FD47B20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325C0F97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  <w:i/>
          <w:iCs/>
        </w:rPr>
        <w:t xml:space="preserve">Dr. </w:t>
      </w:r>
      <w:proofErr w:type="spellStart"/>
      <w:r w:rsidRPr="00690B36">
        <w:rPr>
          <w:rFonts w:ascii="Arial" w:hAnsi="Arial" w:cs="Arial"/>
          <w:i/>
          <w:iCs/>
        </w:rPr>
        <w:t>Amschlinger's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expertise</w:t>
      </w:r>
      <w:proofErr w:type="spellEnd"/>
      <w:r w:rsidRPr="00690B36">
        <w:rPr>
          <w:rFonts w:ascii="Arial" w:hAnsi="Arial" w:cs="Arial"/>
          <w:i/>
          <w:iCs/>
        </w:rPr>
        <w:t xml:space="preserve"> is </w:t>
      </w:r>
      <w:proofErr w:type="spellStart"/>
      <w:r w:rsidRPr="00690B36">
        <w:rPr>
          <w:rFonts w:ascii="Arial" w:hAnsi="Arial" w:cs="Arial"/>
          <w:i/>
          <w:iCs/>
        </w:rPr>
        <w:t>driving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Systems</w:t>
      </w:r>
      <w:proofErr w:type="spellEnd"/>
      <w:r w:rsidRPr="00690B36">
        <w:rPr>
          <w:rFonts w:ascii="Arial" w:hAnsi="Arial" w:cs="Arial"/>
          <w:i/>
          <w:iCs/>
        </w:rPr>
        <w:t xml:space="preserve">' </w:t>
      </w:r>
      <w:proofErr w:type="spellStart"/>
      <w:r w:rsidRPr="00690B36">
        <w:rPr>
          <w:rFonts w:ascii="Arial" w:hAnsi="Arial" w:cs="Arial"/>
          <w:i/>
          <w:iCs/>
        </w:rPr>
        <w:t>ongoing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mission</w:t>
      </w:r>
      <w:proofErr w:type="spellEnd"/>
      <w:r w:rsidRPr="00690B36">
        <w:rPr>
          <w:rFonts w:ascii="Arial" w:hAnsi="Arial" w:cs="Arial"/>
          <w:i/>
          <w:iCs/>
        </w:rPr>
        <w:t xml:space="preserve"> to </w:t>
      </w:r>
      <w:proofErr w:type="spellStart"/>
      <w:r w:rsidRPr="00690B36">
        <w:rPr>
          <w:rFonts w:ascii="Arial" w:hAnsi="Arial" w:cs="Arial"/>
          <w:i/>
          <w:iCs/>
        </w:rPr>
        <w:t>deliver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advanced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ballistic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protection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tactical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gear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solutions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that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meet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the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evolving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needs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of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the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defence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security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industries</w:t>
      </w:r>
      <w:proofErr w:type="spellEnd"/>
      <w:r w:rsidRPr="00690B36">
        <w:rPr>
          <w:rFonts w:ascii="Arial" w:hAnsi="Arial" w:cs="Arial"/>
          <w:i/>
          <w:iCs/>
        </w:rPr>
        <w:t>.</w:t>
      </w:r>
    </w:p>
    <w:p w14:paraId="28DB6214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10CEE2C2" w14:textId="559DFC0D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  <w:b/>
          <w:bCs/>
          <w:i/>
          <w:iCs/>
        </w:rPr>
        <w:t>About</w:t>
      </w:r>
      <w:proofErr w:type="spellEnd"/>
      <w:r w:rsidRPr="00690B3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b/>
          <w:bCs/>
          <w:i/>
          <w:iCs/>
        </w:rPr>
        <w:t>Mehler</w:t>
      </w:r>
      <w:proofErr w:type="spellEnd"/>
      <w:r w:rsidRPr="00690B3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b/>
          <w:bCs/>
          <w:i/>
          <w:iCs/>
        </w:rPr>
        <w:t>Systems</w:t>
      </w:r>
      <w:proofErr w:type="spellEnd"/>
      <w:r w:rsidRPr="00690B36">
        <w:rPr>
          <w:rFonts w:ascii="Arial" w:hAnsi="Arial" w:cs="Arial"/>
          <w:b/>
          <w:bCs/>
          <w:i/>
          <w:iCs/>
        </w:rPr>
        <w:t>:</w:t>
      </w:r>
    </w:p>
    <w:p w14:paraId="6BDDEA37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Systems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Group</w:t>
      </w:r>
      <w:proofErr w:type="spellEnd"/>
      <w:r w:rsidRPr="00690B36">
        <w:rPr>
          <w:rFonts w:ascii="Arial" w:hAnsi="Arial" w:cs="Arial"/>
          <w:i/>
          <w:iCs/>
        </w:rPr>
        <w:t xml:space="preserve"> is </w:t>
      </w:r>
      <w:proofErr w:type="spellStart"/>
      <w:r w:rsidRPr="00690B36">
        <w:rPr>
          <w:rFonts w:ascii="Arial" w:hAnsi="Arial" w:cs="Arial"/>
          <w:i/>
          <w:iCs/>
        </w:rPr>
        <w:t>an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international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global leader </w:t>
      </w:r>
      <w:proofErr w:type="spellStart"/>
      <w:r w:rsidRPr="00690B36">
        <w:rPr>
          <w:rFonts w:ascii="Arial" w:hAnsi="Arial" w:cs="Arial"/>
          <w:i/>
          <w:iCs/>
        </w:rPr>
        <w:t>dedicated</w:t>
      </w:r>
      <w:proofErr w:type="spellEnd"/>
      <w:r w:rsidRPr="00690B36">
        <w:rPr>
          <w:rFonts w:ascii="Arial" w:hAnsi="Arial" w:cs="Arial"/>
          <w:i/>
          <w:iCs/>
        </w:rPr>
        <w:t xml:space="preserve"> to </w:t>
      </w:r>
      <w:proofErr w:type="spellStart"/>
      <w:r w:rsidRPr="00690B36">
        <w:rPr>
          <w:rFonts w:ascii="Arial" w:hAnsi="Arial" w:cs="Arial"/>
          <w:i/>
          <w:iCs/>
        </w:rPr>
        <w:t>exceptional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ballistic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protection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tactical-gear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solutions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for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law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enforcement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the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military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special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forces</w:t>
      </w:r>
      <w:proofErr w:type="spellEnd"/>
      <w:r w:rsidRPr="00690B36">
        <w:rPr>
          <w:rFonts w:ascii="Arial" w:hAnsi="Arial" w:cs="Arial"/>
          <w:i/>
          <w:iCs/>
        </w:rPr>
        <w:t>.</w:t>
      </w:r>
    </w:p>
    <w:p w14:paraId="3B6F3398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690B36">
        <w:rPr>
          <w:rFonts w:ascii="Arial" w:hAnsi="Arial" w:cs="Arial"/>
          <w:i/>
          <w:iCs/>
        </w:rPr>
        <w:t>The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Systems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Group</w:t>
      </w:r>
      <w:proofErr w:type="spellEnd"/>
      <w:r w:rsidRPr="00690B36">
        <w:rPr>
          <w:rFonts w:ascii="Arial" w:hAnsi="Arial" w:cs="Arial"/>
          <w:i/>
          <w:iCs/>
        </w:rPr>
        <w:t xml:space="preserve"> is home to </w:t>
      </w:r>
      <w:proofErr w:type="spellStart"/>
      <w:r w:rsidRPr="00690B36">
        <w:rPr>
          <w:rFonts w:ascii="Arial" w:hAnsi="Arial" w:cs="Arial"/>
          <w:i/>
          <w:iCs/>
        </w:rPr>
        <w:t>the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brands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of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Protection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Lindnerhof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UF PRO.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Protection</w:t>
      </w:r>
      <w:proofErr w:type="spellEnd"/>
      <w:r w:rsidRPr="00690B36">
        <w:rPr>
          <w:rFonts w:ascii="Arial" w:hAnsi="Arial" w:cs="Arial"/>
          <w:i/>
          <w:iCs/>
        </w:rPr>
        <w:t xml:space="preserve"> is </w:t>
      </w:r>
      <w:proofErr w:type="spellStart"/>
      <w:r w:rsidRPr="00690B36">
        <w:rPr>
          <w:rFonts w:ascii="Arial" w:hAnsi="Arial" w:cs="Arial"/>
          <w:i/>
          <w:iCs/>
        </w:rPr>
        <w:t>known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for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its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body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platform </w:t>
      </w:r>
      <w:proofErr w:type="spellStart"/>
      <w:r w:rsidRPr="00690B36">
        <w:rPr>
          <w:rFonts w:ascii="Arial" w:hAnsi="Arial" w:cs="Arial"/>
          <w:i/>
          <w:iCs/>
        </w:rPr>
        <w:t>armour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solutions</w:t>
      </w:r>
      <w:proofErr w:type="spellEnd"/>
      <w:r w:rsidRPr="00690B36">
        <w:rPr>
          <w:rFonts w:ascii="Arial" w:hAnsi="Arial" w:cs="Arial"/>
          <w:i/>
          <w:iCs/>
        </w:rPr>
        <w:t xml:space="preserve">, UF PRO is </w:t>
      </w:r>
      <w:proofErr w:type="spellStart"/>
      <w:r w:rsidRPr="00690B36">
        <w:rPr>
          <w:rFonts w:ascii="Arial" w:hAnsi="Arial" w:cs="Arial"/>
          <w:i/>
          <w:iCs/>
        </w:rPr>
        <w:t>an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expert</w:t>
      </w:r>
      <w:proofErr w:type="spellEnd"/>
      <w:r w:rsidRPr="00690B36">
        <w:rPr>
          <w:rFonts w:ascii="Arial" w:hAnsi="Arial" w:cs="Arial"/>
          <w:i/>
          <w:iCs/>
        </w:rPr>
        <w:t xml:space="preserve"> in top-</w:t>
      </w:r>
      <w:proofErr w:type="spellStart"/>
      <w:r w:rsidRPr="00690B36">
        <w:rPr>
          <w:rFonts w:ascii="Arial" w:hAnsi="Arial" w:cs="Arial"/>
          <w:i/>
          <w:iCs/>
        </w:rPr>
        <w:t>tier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tactical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garment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systems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while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Lindnerhof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stands</w:t>
      </w:r>
      <w:proofErr w:type="spellEnd"/>
      <w:r w:rsidRPr="00690B36">
        <w:rPr>
          <w:rFonts w:ascii="Arial" w:hAnsi="Arial" w:cs="Arial"/>
          <w:i/>
          <w:iCs/>
        </w:rPr>
        <w:t xml:space="preserve"> out </w:t>
      </w:r>
      <w:proofErr w:type="spellStart"/>
      <w:r w:rsidRPr="00690B36">
        <w:rPr>
          <w:rFonts w:ascii="Arial" w:hAnsi="Arial" w:cs="Arial"/>
          <w:i/>
          <w:iCs/>
        </w:rPr>
        <w:t>for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its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innovative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carrying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solutions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tactical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equipment</w:t>
      </w:r>
      <w:proofErr w:type="spellEnd"/>
      <w:r w:rsidRPr="00690B36">
        <w:rPr>
          <w:rFonts w:ascii="Arial" w:hAnsi="Arial" w:cs="Arial"/>
          <w:i/>
          <w:iCs/>
        </w:rPr>
        <w:t>.</w:t>
      </w:r>
    </w:p>
    <w:p w14:paraId="71BFFE5B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</w:p>
    <w:p w14:paraId="341B328C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  <w:i/>
          <w:iCs/>
        </w:rPr>
        <w:t>With</w:t>
      </w:r>
      <w:proofErr w:type="spellEnd"/>
      <w:r w:rsidRPr="00690B36">
        <w:rPr>
          <w:rFonts w:ascii="Arial" w:hAnsi="Arial" w:cs="Arial"/>
          <w:i/>
          <w:iCs/>
        </w:rPr>
        <w:t xml:space="preserve"> a </w:t>
      </w:r>
      <w:proofErr w:type="spellStart"/>
      <w:r w:rsidRPr="00690B36">
        <w:rPr>
          <w:rFonts w:ascii="Arial" w:hAnsi="Arial" w:cs="Arial"/>
          <w:i/>
          <w:iCs/>
        </w:rPr>
        <w:t>presence</w:t>
      </w:r>
      <w:proofErr w:type="spellEnd"/>
      <w:r w:rsidRPr="00690B36">
        <w:rPr>
          <w:rFonts w:ascii="Arial" w:hAnsi="Arial" w:cs="Arial"/>
          <w:i/>
          <w:iCs/>
        </w:rPr>
        <w:t xml:space="preserve"> in </w:t>
      </w:r>
      <w:proofErr w:type="spellStart"/>
      <w:r w:rsidRPr="00690B36">
        <w:rPr>
          <w:rFonts w:ascii="Arial" w:hAnsi="Arial" w:cs="Arial"/>
          <w:i/>
          <w:iCs/>
        </w:rPr>
        <w:t>over</w:t>
      </w:r>
      <w:proofErr w:type="spellEnd"/>
      <w:r w:rsidRPr="00690B36">
        <w:rPr>
          <w:rFonts w:ascii="Arial" w:hAnsi="Arial" w:cs="Arial"/>
          <w:i/>
          <w:iCs/>
        </w:rPr>
        <w:t xml:space="preserve"> 40 </w:t>
      </w:r>
      <w:proofErr w:type="spellStart"/>
      <w:r w:rsidRPr="00690B36">
        <w:rPr>
          <w:rFonts w:ascii="Arial" w:hAnsi="Arial" w:cs="Arial"/>
          <w:i/>
          <w:iCs/>
        </w:rPr>
        <w:t>countries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Systems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has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established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itself</w:t>
      </w:r>
      <w:proofErr w:type="spellEnd"/>
      <w:r w:rsidRPr="00690B36">
        <w:rPr>
          <w:rFonts w:ascii="Arial" w:hAnsi="Arial" w:cs="Arial"/>
          <w:i/>
          <w:iCs/>
        </w:rPr>
        <w:t xml:space="preserve"> as a leader, </w:t>
      </w:r>
      <w:proofErr w:type="spellStart"/>
      <w:r w:rsidRPr="00690B36">
        <w:rPr>
          <w:rFonts w:ascii="Arial" w:hAnsi="Arial" w:cs="Arial"/>
          <w:i/>
          <w:iCs/>
        </w:rPr>
        <w:t>known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for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its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innovation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and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dedication</w:t>
      </w:r>
      <w:proofErr w:type="spellEnd"/>
      <w:r w:rsidRPr="00690B36">
        <w:rPr>
          <w:rFonts w:ascii="Arial" w:hAnsi="Arial" w:cs="Arial"/>
          <w:i/>
          <w:iCs/>
        </w:rPr>
        <w:t xml:space="preserve"> to </w:t>
      </w:r>
      <w:proofErr w:type="spellStart"/>
      <w:r w:rsidRPr="00690B36">
        <w:rPr>
          <w:rFonts w:ascii="Arial" w:hAnsi="Arial" w:cs="Arial"/>
          <w:i/>
          <w:iCs/>
        </w:rPr>
        <w:t>raising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the</w:t>
      </w:r>
      <w:proofErr w:type="spellEnd"/>
      <w:r w:rsidRPr="00690B36">
        <w:rPr>
          <w:rFonts w:ascii="Arial" w:hAnsi="Arial" w:cs="Arial"/>
          <w:i/>
          <w:iCs/>
        </w:rPr>
        <w:t xml:space="preserve"> bar in </w:t>
      </w:r>
      <w:proofErr w:type="spellStart"/>
      <w:r w:rsidRPr="00690B36">
        <w:rPr>
          <w:rFonts w:ascii="Arial" w:hAnsi="Arial" w:cs="Arial"/>
          <w:i/>
          <w:iCs/>
        </w:rPr>
        <w:t>the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industry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over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the</w:t>
      </w:r>
      <w:proofErr w:type="spellEnd"/>
      <w:r w:rsidRPr="00690B36">
        <w:rPr>
          <w:rFonts w:ascii="Arial" w:hAnsi="Arial" w:cs="Arial"/>
          <w:i/>
          <w:iCs/>
        </w:rPr>
        <w:t xml:space="preserve"> past </w:t>
      </w:r>
      <w:proofErr w:type="spellStart"/>
      <w:r w:rsidRPr="00690B36">
        <w:rPr>
          <w:rFonts w:ascii="Arial" w:hAnsi="Arial" w:cs="Arial"/>
          <w:i/>
          <w:iCs/>
        </w:rPr>
        <w:t>four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decades</w:t>
      </w:r>
      <w:proofErr w:type="spellEnd"/>
      <w:r w:rsidRPr="00690B36">
        <w:rPr>
          <w:rFonts w:ascii="Arial" w:hAnsi="Arial" w:cs="Arial"/>
          <w:i/>
          <w:iCs/>
        </w:rPr>
        <w:t xml:space="preserve">. </w:t>
      </w:r>
      <w:proofErr w:type="spellStart"/>
      <w:r w:rsidRPr="00690B36">
        <w:rPr>
          <w:rFonts w:ascii="Arial" w:hAnsi="Arial" w:cs="Arial"/>
          <w:i/>
          <w:iCs/>
        </w:rPr>
        <w:t>For</w:t>
      </w:r>
      <w:proofErr w:type="spellEnd"/>
      <w:r w:rsidRPr="00690B36">
        <w:rPr>
          <w:rFonts w:ascii="Arial" w:hAnsi="Arial" w:cs="Arial"/>
          <w:i/>
          <w:iCs/>
        </w:rPr>
        <w:t xml:space="preserve"> more </w:t>
      </w:r>
      <w:proofErr w:type="spellStart"/>
      <w:r w:rsidRPr="00690B36">
        <w:rPr>
          <w:rFonts w:ascii="Arial" w:hAnsi="Arial" w:cs="Arial"/>
          <w:i/>
          <w:iCs/>
        </w:rPr>
        <w:t>information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about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Mehler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Systems</w:t>
      </w:r>
      <w:proofErr w:type="spellEnd"/>
      <w:r w:rsidRPr="00690B36">
        <w:rPr>
          <w:rFonts w:ascii="Arial" w:hAnsi="Arial" w:cs="Arial"/>
          <w:i/>
          <w:iCs/>
        </w:rPr>
        <w:t xml:space="preserve">, </w:t>
      </w:r>
      <w:proofErr w:type="spellStart"/>
      <w:r w:rsidRPr="00690B36">
        <w:rPr>
          <w:rFonts w:ascii="Arial" w:hAnsi="Arial" w:cs="Arial"/>
          <w:i/>
          <w:iCs/>
        </w:rPr>
        <w:t>please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proofErr w:type="spellStart"/>
      <w:r w:rsidRPr="00690B36">
        <w:rPr>
          <w:rFonts w:ascii="Arial" w:hAnsi="Arial" w:cs="Arial"/>
          <w:i/>
          <w:iCs/>
        </w:rPr>
        <w:t>visit</w:t>
      </w:r>
      <w:proofErr w:type="spellEnd"/>
      <w:r w:rsidRPr="00690B36">
        <w:rPr>
          <w:rFonts w:ascii="Arial" w:hAnsi="Arial" w:cs="Arial"/>
          <w:i/>
          <w:iCs/>
        </w:rPr>
        <w:t xml:space="preserve"> </w:t>
      </w:r>
      <w:hyperlink r:id="rId4" w:history="1">
        <w:r w:rsidRPr="00690B36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75C21D89" w14:textId="77777777" w:rsidR="00690B36" w:rsidRDefault="00690B36" w:rsidP="00690B3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26F0705" w14:textId="6D8DD8C6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  <w:b/>
          <w:bCs/>
        </w:rPr>
        <w:t>Media</w:t>
      </w:r>
      <w:proofErr w:type="spellEnd"/>
      <w:r w:rsidRPr="00690B36">
        <w:rPr>
          <w:rFonts w:ascii="Arial" w:hAnsi="Arial" w:cs="Arial"/>
          <w:b/>
          <w:bCs/>
        </w:rPr>
        <w:t xml:space="preserve"> </w:t>
      </w:r>
      <w:proofErr w:type="spellStart"/>
      <w:r w:rsidRPr="00690B36">
        <w:rPr>
          <w:rFonts w:ascii="Arial" w:hAnsi="Arial" w:cs="Arial"/>
          <w:b/>
          <w:bCs/>
        </w:rPr>
        <w:t>Contact</w:t>
      </w:r>
      <w:proofErr w:type="spellEnd"/>
      <w:r w:rsidRPr="00690B36">
        <w:rPr>
          <w:rFonts w:ascii="Arial" w:hAnsi="Arial" w:cs="Arial"/>
          <w:b/>
          <w:bCs/>
        </w:rPr>
        <w:t>:</w:t>
      </w:r>
    </w:p>
    <w:p w14:paraId="486CFC58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r w:rsidRPr="00690B36">
        <w:rPr>
          <w:rFonts w:ascii="Arial" w:hAnsi="Arial" w:cs="Arial"/>
        </w:rPr>
        <w:t>Marina Brankovič</w:t>
      </w:r>
    </w:p>
    <w:p w14:paraId="18199848" w14:textId="77777777" w:rsidR="00690B36" w:rsidRPr="00690B36" w:rsidRDefault="00690B36" w:rsidP="00690B3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90B36">
        <w:rPr>
          <w:rFonts w:ascii="Arial" w:hAnsi="Arial" w:cs="Arial"/>
        </w:rPr>
        <w:t>Content</w:t>
      </w:r>
      <w:proofErr w:type="spellEnd"/>
      <w:r w:rsidRPr="00690B36">
        <w:rPr>
          <w:rFonts w:ascii="Arial" w:hAnsi="Arial" w:cs="Arial"/>
        </w:rPr>
        <w:t xml:space="preserve"> Manager</w:t>
      </w:r>
    </w:p>
    <w:p w14:paraId="266E3AC7" w14:textId="26254115" w:rsidR="008F19E2" w:rsidRPr="008F19E2" w:rsidRDefault="00690B36" w:rsidP="008F19E2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690B36">
          <w:rPr>
            <w:rStyle w:val="Hiperpovezava"/>
            <w:rFonts w:ascii="Arial" w:hAnsi="Arial" w:cs="Arial"/>
          </w:rPr>
          <w:t>marina.brankovic@ufpro.si</w:t>
        </w:r>
      </w:hyperlink>
    </w:p>
    <w:sectPr w:rsidR="008F19E2" w:rsidRPr="008F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FB"/>
    <w:rsid w:val="000F3721"/>
    <w:rsid w:val="00194DF5"/>
    <w:rsid w:val="001B5D3C"/>
    <w:rsid w:val="003E0346"/>
    <w:rsid w:val="005B57FB"/>
    <w:rsid w:val="005D1A1B"/>
    <w:rsid w:val="00690B36"/>
    <w:rsid w:val="008F19E2"/>
    <w:rsid w:val="00960AFE"/>
    <w:rsid w:val="009D3849"/>
    <w:rsid w:val="00A27821"/>
    <w:rsid w:val="00AE73C8"/>
    <w:rsid w:val="00CC752E"/>
    <w:rsid w:val="00D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EAA98"/>
  <w15:chartTrackingRefBased/>
  <w15:docId w15:val="{EEEE3ADF-64E0-4BEC-8090-B47991E9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B5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B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B5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B5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B5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B5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B5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B5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B5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B5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B5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B5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B57F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B57F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B57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B57F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B57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B57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B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B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B5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B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B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B57F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B57F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B57F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B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B57F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B57FB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5B57FB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57F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B5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brankovic@ufpro.si" TargetMode="External"/><Relationship Id="rId4" Type="http://schemas.openxmlformats.org/officeDocument/2006/relationships/hyperlink" Target="http://mehler-systems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1733</Words>
  <Characters>10504</Characters>
  <Application>Microsoft Office Word</Application>
  <DocSecurity>0</DocSecurity>
  <Lines>172</Lines>
  <Paragraphs>51</Paragraphs>
  <ScaleCrop>false</ScaleCrop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2025-01-29T23:51:00Z</dcterms:created>
  <dcterms:modified xsi:type="dcterms:W3CDTF">2025-02-05T12:58:00Z</dcterms:modified>
</cp:coreProperties>
</file>