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89FB0" w14:textId="77777777" w:rsidR="00F57B28" w:rsidRDefault="00F57B28" w:rsidP="00F57B28">
      <w:pPr>
        <w:spacing w:after="0" w:line="360" w:lineRule="auto"/>
        <w:jc w:val="both"/>
        <w:rPr>
          <w:rFonts w:ascii="Arial" w:hAnsi="Arial" w:cs="Arial"/>
          <w:b/>
          <w:bCs/>
        </w:rPr>
      </w:pPr>
      <w:r>
        <w:rPr>
          <w:rFonts w:ascii="Arial" w:hAnsi="Arial"/>
          <w:b/>
        </w:rPr>
        <w:t>Jahresrückblick 2024 von Mehler Systems: ein Jahr der Innovation und des Wachstums</w:t>
      </w:r>
    </w:p>
    <w:p w14:paraId="794A4DBA" w14:textId="77777777" w:rsidR="00F57B28" w:rsidRPr="00F57B28" w:rsidRDefault="00F57B28" w:rsidP="00F57B28">
      <w:pPr>
        <w:spacing w:after="0" w:line="360" w:lineRule="auto"/>
        <w:jc w:val="both"/>
        <w:rPr>
          <w:rFonts w:ascii="Arial" w:hAnsi="Arial" w:cs="Arial"/>
          <w:b/>
          <w:bCs/>
        </w:rPr>
      </w:pPr>
    </w:p>
    <w:p w14:paraId="0AF2F13E" w14:textId="3BFD8A36" w:rsidR="00F57B28" w:rsidRDefault="00F57B28" w:rsidP="00F57B28">
      <w:pPr>
        <w:spacing w:after="0" w:line="360" w:lineRule="auto"/>
        <w:jc w:val="both"/>
        <w:rPr>
          <w:rFonts w:ascii="Arial" w:hAnsi="Arial" w:cs="Arial"/>
          <w:b/>
          <w:bCs/>
        </w:rPr>
      </w:pPr>
      <w:r>
        <w:rPr>
          <w:rFonts w:ascii="Arial" w:hAnsi="Arial"/>
          <w:b/>
        </w:rPr>
        <w:t>FULDA</w:t>
      </w:r>
      <w:r w:rsidR="008955B9">
        <w:rPr>
          <w:rFonts w:ascii="Arial" w:hAnsi="Arial"/>
          <w:b/>
        </w:rPr>
        <w:t>, DEUTSCHLAND</w:t>
      </w:r>
      <w:r>
        <w:rPr>
          <w:rFonts w:ascii="Arial" w:hAnsi="Arial"/>
          <w:b/>
        </w:rPr>
        <w:t xml:space="preserve"> (1</w:t>
      </w:r>
      <w:r w:rsidR="008955B9">
        <w:rPr>
          <w:rFonts w:ascii="Arial" w:hAnsi="Arial"/>
          <w:b/>
        </w:rPr>
        <w:t>3</w:t>
      </w:r>
      <w:r>
        <w:rPr>
          <w:rFonts w:ascii="Arial" w:hAnsi="Arial"/>
          <w:b/>
        </w:rPr>
        <w:t>.12.2024)</w:t>
      </w:r>
    </w:p>
    <w:p w14:paraId="140AAD25" w14:textId="77777777" w:rsidR="00F57B28" w:rsidRPr="00F57B28" w:rsidRDefault="00F57B28" w:rsidP="00F57B28">
      <w:pPr>
        <w:spacing w:after="0" w:line="360" w:lineRule="auto"/>
        <w:jc w:val="both"/>
        <w:rPr>
          <w:rFonts w:ascii="Arial" w:hAnsi="Arial" w:cs="Arial"/>
        </w:rPr>
      </w:pPr>
    </w:p>
    <w:p w14:paraId="251D83E2" w14:textId="77777777" w:rsidR="00F57B28" w:rsidRDefault="00F57B28" w:rsidP="00F57B28">
      <w:pPr>
        <w:spacing w:after="0" w:line="360" w:lineRule="auto"/>
        <w:jc w:val="both"/>
        <w:rPr>
          <w:rFonts w:ascii="Arial" w:hAnsi="Arial" w:cs="Arial"/>
        </w:rPr>
      </w:pPr>
      <w:r>
        <w:rPr>
          <w:rFonts w:ascii="Arial" w:hAnsi="Arial"/>
        </w:rPr>
        <w:t>Ende 2024 blicken Mehler Systems und seine Submarken auf ein Jahr zurück, das geprägt ist von wichtigen Meilensteinen, Produktinnovationen und einem kontinuierlichen Engagement für hochwertige Schutzlösungen auf der ganzen Welt. Im Laufe des Jahres hat die Mehler Systems Gruppe ihre branchenführende Rolle weiter ausgebaut, die Produktentwicklung deutlich vorangetrieben und ihre Position als Schlüsselakteur im Markt für Schutzlösungen gefestigt.</w:t>
      </w:r>
    </w:p>
    <w:p w14:paraId="57953EBD" w14:textId="77777777" w:rsidR="00F57B28" w:rsidRPr="00F57B28" w:rsidRDefault="00F57B28" w:rsidP="00F57B28">
      <w:pPr>
        <w:spacing w:after="0" w:line="360" w:lineRule="auto"/>
        <w:jc w:val="both"/>
        <w:rPr>
          <w:rFonts w:ascii="Arial" w:hAnsi="Arial" w:cs="Arial"/>
        </w:rPr>
      </w:pPr>
    </w:p>
    <w:p w14:paraId="78593CF4" w14:textId="77777777" w:rsidR="00F57B28" w:rsidRDefault="00F57B28" w:rsidP="00F57B28">
      <w:pPr>
        <w:spacing w:after="0" w:line="360" w:lineRule="auto"/>
        <w:jc w:val="both"/>
        <w:rPr>
          <w:rFonts w:ascii="Arial" w:hAnsi="Arial" w:cs="Arial"/>
        </w:rPr>
      </w:pPr>
      <w:r>
        <w:rPr>
          <w:rFonts w:ascii="Arial" w:hAnsi="Arial"/>
        </w:rPr>
        <w:t xml:space="preserve">2024 hat Mehler Systems mit seinen Submarken das gemeinsame Produktportfolio mit beachtlichen Schritten ausgebaut und innovative Lösungen lanciert, die auf die sich verändernden Anforderungen der Schutzsystemindustrie zugeschnitten sind. UF PRO, Mehler </w:t>
      </w:r>
      <w:proofErr w:type="spellStart"/>
      <w:r>
        <w:rPr>
          <w:rFonts w:ascii="Arial" w:hAnsi="Arial"/>
        </w:rPr>
        <w:t>Protection</w:t>
      </w:r>
      <w:proofErr w:type="spellEnd"/>
      <w:r>
        <w:rPr>
          <w:rFonts w:ascii="Arial" w:hAnsi="Arial"/>
        </w:rPr>
        <w:t xml:space="preserve"> und </w:t>
      </w:r>
      <w:proofErr w:type="spellStart"/>
      <w:r>
        <w:rPr>
          <w:rFonts w:ascii="Arial" w:hAnsi="Arial"/>
        </w:rPr>
        <w:t>Lindnerhof</w:t>
      </w:r>
      <w:proofErr w:type="spellEnd"/>
      <w:r>
        <w:rPr>
          <w:rFonts w:ascii="Arial" w:hAnsi="Arial"/>
        </w:rPr>
        <w:t xml:space="preserve"> stellten neue Produkte vor, die die Leistung und Qualität von ballistischen Schutz-, taktischen Bekleidungs- und Tragesystemen verbessern. Diese Weiterentwicklungen haben dazu beigetragen, die steigende globale Nachfrage zu decken und gleichzeitig den hohen Standard an Funktionalität und Langlebigkeit aufrechtzuerhalten, für den die Produkte der Gruppe bekannt sind. Durch die kontinuierliche Entwicklung und Erprobung neuer Prototypen haben Mehler Systems und seine Submarken ihren Ruf als Anbieter modernster Lösungen für eine Vielzahl von Branchen untermauert.</w:t>
      </w:r>
    </w:p>
    <w:p w14:paraId="4DEF0360" w14:textId="77777777" w:rsidR="00F57B28" w:rsidRPr="00F57B28" w:rsidRDefault="00F57B28" w:rsidP="00F57B28">
      <w:pPr>
        <w:spacing w:after="0" w:line="360" w:lineRule="auto"/>
        <w:jc w:val="both"/>
        <w:rPr>
          <w:rFonts w:ascii="Arial" w:hAnsi="Arial" w:cs="Arial"/>
        </w:rPr>
      </w:pPr>
    </w:p>
    <w:p w14:paraId="12846444" w14:textId="6F054389" w:rsidR="00F57B28" w:rsidRPr="008955B9" w:rsidRDefault="00F57B28" w:rsidP="00F57B28">
      <w:pPr>
        <w:spacing w:after="0" w:line="360" w:lineRule="auto"/>
        <w:jc w:val="both"/>
        <w:rPr>
          <w:rFonts w:ascii="Arial" w:hAnsi="Arial" w:cs="Arial"/>
          <w:color w:val="000000" w:themeColor="text1"/>
        </w:rPr>
      </w:pPr>
      <w:r w:rsidRPr="008955B9">
        <w:rPr>
          <w:rFonts w:ascii="Arial" w:hAnsi="Arial"/>
          <w:color w:val="000000" w:themeColor="text1"/>
        </w:rPr>
        <w:t xml:space="preserve">Dieses Engagement für Innovation spiegelte sich im bedeutenden Beitrag der Gruppe zu professionellen Schutzanwendungen weltweit wider. UF PRO stattete die niederländische Riot-Control-Polizei mit fortschrittlichen flammhemmenden Uniformen aus und setzte damit neue Maßstäbe in der Massenkontrolle. Mehler </w:t>
      </w:r>
      <w:proofErr w:type="spellStart"/>
      <w:r w:rsidRPr="008955B9">
        <w:rPr>
          <w:rFonts w:ascii="Arial" w:hAnsi="Arial"/>
          <w:color w:val="000000" w:themeColor="text1"/>
        </w:rPr>
        <w:t>Protection</w:t>
      </w:r>
      <w:proofErr w:type="spellEnd"/>
      <w:r w:rsidRPr="008955B9">
        <w:rPr>
          <w:rFonts w:ascii="Arial" w:hAnsi="Arial"/>
          <w:color w:val="000000" w:themeColor="text1"/>
        </w:rPr>
        <w:t xml:space="preserve"> belieferte die Bundeswehr mit 200.000 modularen Westensystemen, die einen flexiblen Schutz für kritische Bereiche bieten. Darüber hinaus stellte Mehler </w:t>
      </w:r>
      <w:proofErr w:type="spellStart"/>
      <w:r w:rsidRPr="008955B9">
        <w:rPr>
          <w:rFonts w:ascii="Arial" w:hAnsi="Arial"/>
          <w:color w:val="000000" w:themeColor="text1"/>
        </w:rPr>
        <w:t>Protection</w:t>
      </w:r>
      <w:proofErr w:type="spellEnd"/>
      <w:r w:rsidRPr="008955B9">
        <w:rPr>
          <w:rFonts w:ascii="Arial" w:hAnsi="Arial"/>
          <w:color w:val="000000" w:themeColor="text1"/>
        </w:rPr>
        <w:t xml:space="preserve"> das </w:t>
      </w:r>
      <w:proofErr w:type="spellStart"/>
      <w:r w:rsidRPr="008955B9">
        <w:rPr>
          <w:rFonts w:ascii="Arial" w:hAnsi="Arial"/>
          <w:color w:val="000000" w:themeColor="text1"/>
        </w:rPr>
        <w:t>ExoM</w:t>
      </w:r>
      <w:proofErr w:type="spellEnd"/>
      <w:r w:rsidRPr="008955B9">
        <w:rPr>
          <w:rFonts w:ascii="Arial" w:hAnsi="Arial"/>
          <w:color w:val="000000" w:themeColor="text1"/>
        </w:rPr>
        <w:t xml:space="preserve"> Up-</w:t>
      </w:r>
      <w:proofErr w:type="spellStart"/>
      <w:r w:rsidRPr="008955B9">
        <w:rPr>
          <w:rFonts w:ascii="Arial" w:hAnsi="Arial"/>
          <w:color w:val="000000" w:themeColor="text1"/>
        </w:rPr>
        <w:t>Armoured</w:t>
      </w:r>
      <w:proofErr w:type="spellEnd"/>
      <w:r w:rsidRPr="008955B9">
        <w:rPr>
          <w:rFonts w:ascii="Arial" w:hAnsi="Arial"/>
          <w:color w:val="000000" w:themeColor="text1"/>
        </w:rPr>
        <w:t xml:space="preserve"> Exoskelett vor, das in Zusammenarbeit mit GIGN und </w:t>
      </w:r>
      <w:proofErr w:type="spellStart"/>
      <w:r w:rsidRPr="008955B9">
        <w:rPr>
          <w:rFonts w:ascii="Arial" w:hAnsi="Arial"/>
          <w:color w:val="000000" w:themeColor="text1"/>
        </w:rPr>
        <w:t>Mawashi</w:t>
      </w:r>
      <w:proofErr w:type="spellEnd"/>
      <w:r w:rsidRPr="008955B9">
        <w:rPr>
          <w:rFonts w:ascii="Arial" w:hAnsi="Arial"/>
          <w:color w:val="000000" w:themeColor="text1"/>
        </w:rPr>
        <w:t xml:space="preserve"> Science &amp; Technology entwickelt und von der Defence Innovation Agency (DIA) finanziert wurde, um die ballistische Abwehr zu verbessern und die Lastverteilung zu optimieren. Das Schwerlasttragesystem von </w:t>
      </w:r>
      <w:proofErr w:type="spellStart"/>
      <w:r w:rsidRPr="008955B9">
        <w:rPr>
          <w:rFonts w:ascii="Arial" w:hAnsi="Arial"/>
          <w:color w:val="000000" w:themeColor="text1"/>
        </w:rPr>
        <w:t>Lindnerhof</w:t>
      </w:r>
      <w:proofErr w:type="spellEnd"/>
      <w:r w:rsidRPr="008955B9">
        <w:rPr>
          <w:rFonts w:ascii="Arial" w:hAnsi="Arial"/>
          <w:color w:val="000000" w:themeColor="text1"/>
        </w:rPr>
        <w:t xml:space="preserve"> beweist derweil den Einsatz der Gruppe für betriebliche Effizienz und stellt sicher, dass das Personal schwere Lasten auch über einen längeren Zeitraum problemlos transportieren kann.</w:t>
      </w:r>
    </w:p>
    <w:p w14:paraId="6076B4EE" w14:textId="77777777" w:rsidR="00F57B28" w:rsidRPr="00F57B28" w:rsidRDefault="00F57B28" w:rsidP="00F57B28">
      <w:pPr>
        <w:spacing w:after="0" w:line="360" w:lineRule="auto"/>
        <w:jc w:val="both"/>
        <w:rPr>
          <w:rFonts w:ascii="Arial" w:hAnsi="Arial" w:cs="Arial"/>
        </w:rPr>
      </w:pPr>
    </w:p>
    <w:p w14:paraId="7C072F7C" w14:textId="77777777" w:rsidR="00F57B28" w:rsidRDefault="00F57B28" w:rsidP="00F57B28">
      <w:pPr>
        <w:spacing w:after="0" w:line="360" w:lineRule="auto"/>
        <w:jc w:val="both"/>
        <w:rPr>
          <w:rFonts w:ascii="Arial" w:hAnsi="Arial" w:cs="Arial"/>
        </w:rPr>
      </w:pPr>
      <w:r>
        <w:rPr>
          <w:rFonts w:ascii="Arial" w:hAnsi="Arial"/>
        </w:rPr>
        <w:t xml:space="preserve">Im Bereich der Logistik baute Mehler Systems 2024 sein globales Lieferkettennetzwerk aus und sorgte so für einen reibungslosen Material- und Produktfluss über Grenzen hinweg. Durch die Beschaffung von vielen verschiedenen Zulieferern konnte die Gruppe ihre </w:t>
      </w:r>
      <w:r>
        <w:rPr>
          <w:rFonts w:ascii="Arial" w:hAnsi="Arial"/>
        </w:rPr>
        <w:lastRenderedPageBreak/>
        <w:t>Führungsposition im Bereich leistungsstarker Schutzlösungen festigen und den wachsenden Anforderungen des internationalen Marktes konsequent gerecht werden.</w:t>
      </w:r>
    </w:p>
    <w:p w14:paraId="0E96F6D7" w14:textId="77777777" w:rsidR="00F57B28" w:rsidRPr="00F57B28" w:rsidRDefault="00F57B28" w:rsidP="00F57B28">
      <w:pPr>
        <w:spacing w:after="0" w:line="360" w:lineRule="auto"/>
        <w:jc w:val="both"/>
        <w:rPr>
          <w:rFonts w:ascii="Arial" w:hAnsi="Arial" w:cs="Arial"/>
        </w:rPr>
      </w:pPr>
    </w:p>
    <w:p w14:paraId="6463A3D2" w14:textId="77777777" w:rsidR="00F57B28" w:rsidRDefault="00F57B28" w:rsidP="00F57B28">
      <w:pPr>
        <w:spacing w:after="0" w:line="360" w:lineRule="auto"/>
        <w:jc w:val="both"/>
        <w:rPr>
          <w:rFonts w:ascii="Arial" w:hAnsi="Arial" w:cs="Arial"/>
        </w:rPr>
      </w:pPr>
      <w:r>
        <w:rPr>
          <w:rFonts w:ascii="Arial" w:hAnsi="Arial"/>
        </w:rPr>
        <w:t>Im Laufe des Jahres 2024 nahm die Gruppe aktiv an großen Messen und Partnerschaftsveranstaltungen teil, wodurch sie ihre internationale Präsenz weiter ausbauen und die Beziehungen zu wichtigen Partnern stärken konnte. Diese Veranstaltungen boten wertvolle Möglichkeiten, ihre innovativen Schutzlösungen zu präsentieren und mit einem globalen Publikum in Kontakt zu treten.</w:t>
      </w:r>
    </w:p>
    <w:p w14:paraId="02B66B09" w14:textId="77777777" w:rsidR="00F57B28" w:rsidRPr="00F57B28" w:rsidRDefault="00F57B28" w:rsidP="00F57B28">
      <w:pPr>
        <w:spacing w:after="0" w:line="360" w:lineRule="auto"/>
        <w:jc w:val="both"/>
        <w:rPr>
          <w:rFonts w:ascii="Arial" w:hAnsi="Arial" w:cs="Arial"/>
        </w:rPr>
      </w:pPr>
    </w:p>
    <w:p w14:paraId="123EEB3C" w14:textId="77777777" w:rsidR="00F57B28" w:rsidRDefault="00F57B28" w:rsidP="00F57B28">
      <w:pPr>
        <w:spacing w:after="0" w:line="360" w:lineRule="auto"/>
        <w:jc w:val="both"/>
        <w:rPr>
          <w:rFonts w:ascii="Arial" w:hAnsi="Arial" w:cs="Arial"/>
        </w:rPr>
      </w:pPr>
      <w:r>
        <w:rPr>
          <w:rFonts w:ascii="Arial" w:hAnsi="Arial"/>
        </w:rPr>
        <w:t xml:space="preserve">Als Anerkennung für seine herausragende Leistung erhielt Mehler Systems den renommierten </w:t>
      </w:r>
      <w:proofErr w:type="spellStart"/>
      <w:r>
        <w:rPr>
          <w:rFonts w:ascii="Arial" w:hAnsi="Arial"/>
        </w:rPr>
        <w:t>Red</w:t>
      </w:r>
      <w:proofErr w:type="spellEnd"/>
      <w:r>
        <w:rPr>
          <w:rFonts w:ascii="Arial" w:hAnsi="Arial"/>
        </w:rPr>
        <w:t xml:space="preserve"> </w:t>
      </w:r>
      <w:proofErr w:type="spellStart"/>
      <w:r>
        <w:rPr>
          <w:rFonts w:ascii="Arial" w:hAnsi="Arial"/>
        </w:rPr>
        <w:t>Dot</w:t>
      </w:r>
      <w:proofErr w:type="spellEnd"/>
      <w:r>
        <w:rPr>
          <w:rFonts w:ascii="Arial" w:hAnsi="Arial"/>
        </w:rPr>
        <w:t xml:space="preserve"> Award für sein neues Erscheinungsbild und eine bedeutende Auszeichnung bei den Art </w:t>
      </w:r>
      <w:proofErr w:type="spellStart"/>
      <w:r>
        <w:rPr>
          <w:rFonts w:ascii="Arial" w:hAnsi="Arial"/>
        </w:rPr>
        <w:t>Directors</w:t>
      </w:r>
      <w:proofErr w:type="spellEnd"/>
      <w:r>
        <w:rPr>
          <w:rFonts w:ascii="Arial" w:hAnsi="Arial"/>
        </w:rPr>
        <w:t xml:space="preserve"> Club (ADC) Awards. Darüber hinaus wurde UF PRO mit dem Preis „</w:t>
      </w:r>
      <w:proofErr w:type="spellStart"/>
      <w:r>
        <w:rPr>
          <w:rFonts w:ascii="Arial" w:hAnsi="Arial"/>
        </w:rPr>
        <w:t>Delove</w:t>
      </w:r>
      <w:proofErr w:type="spellEnd"/>
      <w:r>
        <w:rPr>
          <w:rFonts w:ascii="Arial" w:hAnsi="Arial"/>
        </w:rPr>
        <w:t xml:space="preserve"> </w:t>
      </w:r>
      <w:proofErr w:type="spellStart"/>
      <w:r>
        <w:rPr>
          <w:rFonts w:ascii="Arial" w:hAnsi="Arial"/>
        </w:rPr>
        <w:t>podjetniške</w:t>
      </w:r>
      <w:proofErr w:type="spellEnd"/>
      <w:r>
        <w:rPr>
          <w:rFonts w:ascii="Arial" w:hAnsi="Arial"/>
        </w:rPr>
        <w:t xml:space="preserve"> </w:t>
      </w:r>
      <w:proofErr w:type="spellStart"/>
      <w:r>
        <w:rPr>
          <w:rFonts w:ascii="Arial" w:hAnsi="Arial"/>
        </w:rPr>
        <w:t>zvezde</w:t>
      </w:r>
      <w:proofErr w:type="spellEnd"/>
      <w:r>
        <w:rPr>
          <w:rFonts w:ascii="Arial" w:hAnsi="Arial"/>
        </w:rPr>
        <w:t>“ für seinen bahnbrechenden Beitrag zur Weltwirtschaft ausgezeichnet.</w:t>
      </w:r>
    </w:p>
    <w:p w14:paraId="282DD119" w14:textId="77777777" w:rsidR="00F57B28" w:rsidRPr="00F57B28" w:rsidRDefault="00F57B28" w:rsidP="00F57B28">
      <w:pPr>
        <w:spacing w:after="0" w:line="360" w:lineRule="auto"/>
        <w:jc w:val="both"/>
        <w:rPr>
          <w:rFonts w:ascii="Arial" w:hAnsi="Arial" w:cs="Arial"/>
        </w:rPr>
      </w:pPr>
    </w:p>
    <w:p w14:paraId="12D30EDA" w14:textId="77777777" w:rsidR="00F57B28" w:rsidRDefault="00F57B28" w:rsidP="00F57B28">
      <w:pPr>
        <w:spacing w:after="0" w:line="360" w:lineRule="auto"/>
        <w:jc w:val="both"/>
        <w:rPr>
          <w:rFonts w:ascii="Arial" w:hAnsi="Arial" w:cs="Arial"/>
        </w:rPr>
      </w:pPr>
      <w:r>
        <w:rPr>
          <w:rFonts w:ascii="Arial" w:hAnsi="Arial"/>
        </w:rPr>
        <w:t>Mit Blick auf das Jahr 2025 setzen Mehler Systems und seine Submarken weiterhin auf die Weiterentwicklung von innovativen Schutzlösungen und bauen auf ihrem Engagement für Qualität und Kundenzufriedenheit auf. Die Gruppe ist hervorragend aufgestellt, um auch in den kommenden Jahren weiter zu wachsen und erfolgreich zu sein.</w:t>
      </w:r>
    </w:p>
    <w:p w14:paraId="31E00502" w14:textId="77777777" w:rsidR="00F57B28" w:rsidRPr="00F57B28" w:rsidRDefault="00F57B28" w:rsidP="00F57B28">
      <w:pPr>
        <w:spacing w:after="0" w:line="360" w:lineRule="auto"/>
        <w:jc w:val="both"/>
        <w:rPr>
          <w:rFonts w:ascii="Arial" w:hAnsi="Arial" w:cs="Arial"/>
        </w:rPr>
      </w:pPr>
    </w:p>
    <w:p w14:paraId="45ED818F" w14:textId="770A8E81" w:rsidR="00F57B28" w:rsidRDefault="00F57B28" w:rsidP="00F57B28">
      <w:pPr>
        <w:spacing w:after="0" w:line="360" w:lineRule="auto"/>
        <w:jc w:val="both"/>
        <w:rPr>
          <w:rFonts w:ascii="Arial" w:hAnsi="Arial" w:cs="Arial"/>
        </w:rPr>
      </w:pPr>
      <w:r>
        <w:rPr>
          <w:rFonts w:ascii="Arial" w:hAnsi="Arial"/>
        </w:rPr>
        <w:t xml:space="preserve">Weitere Informationen finden Sie auf der </w:t>
      </w:r>
      <w:hyperlink r:id="rId6" w:history="1">
        <w:r>
          <w:rPr>
            <w:rStyle w:val="Hiperpovezava"/>
            <w:rFonts w:ascii="Arial" w:hAnsi="Arial"/>
          </w:rPr>
          <w:t>Seite</w:t>
        </w:r>
      </w:hyperlink>
      <w:r>
        <w:t xml:space="preserve"> des Jahresberichts von Mehler Systems</w:t>
      </w:r>
      <w:r>
        <w:rPr>
          <w:rFonts w:ascii="Arial" w:hAnsi="Arial"/>
        </w:rPr>
        <w:t>.</w:t>
      </w:r>
    </w:p>
    <w:p w14:paraId="269E9B54" w14:textId="77777777" w:rsidR="00F57B28" w:rsidRPr="00F57B28" w:rsidRDefault="00F57B28" w:rsidP="00F57B28">
      <w:pPr>
        <w:spacing w:after="0" w:line="360" w:lineRule="auto"/>
        <w:jc w:val="both"/>
        <w:rPr>
          <w:rFonts w:ascii="Arial" w:hAnsi="Arial" w:cs="Arial"/>
        </w:rPr>
      </w:pPr>
    </w:p>
    <w:p w14:paraId="439025EA" w14:textId="77777777" w:rsidR="00F57B28" w:rsidRPr="00F57B28" w:rsidRDefault="00F57B28" w:rsidP="00F57B28">
      <w:pPr>
        <w:spacing w:after="0" w:line="360" w:lineRule="auto"/>
        <w:jc w:val="both"/>
        <w:rPr>
          <w:rFonts w:ascii="Arial" w:hAnsi="Arial" w:cs="Arial"/>
        </w:rPr>
      </w:pPr>
      <w:r>
        <w:rPr>
          <w:rFonts w:ascii="Arial" w:hAnsi="Arial"/>
          <w:b/>
        </w:rPr>
        <w:t>Über Mehler Systems:</w:t>
      </w:r>
    </w:p>
    <w:p w14:paraId="0C0B491E" w14:textId="77777777" w:rsidR="00F57B28" w:rsidRPr="00F57B28" w:rsidRDefault="00F57B28" w:rsidP="00F57B28">
      <w:pPr>
        <w:spacing w:after="0" w:line="360" w:lineRule="auto"/>
        <w:jc w:val="both"/>
        <w:rPr>
          <w:rFonts w:ascii="Arial" w:hAnsi="Arial" w:cs="Arial"/>
        </w:rPr>
      </w:pPr>
      <w:r>
        <w:rPr>
          <w:rFonts w:ascii="Arial" w:hAnsi="Arial"/>
        </w:rPr>
        <w:t>Die Mehler Systems Group ist ein international und weltweit führendes Unternehmen, das sich für außergewöhnliche ballistische Schutz- und taktische Ausrüstungslösungen für Strafverfolgungsbehörden, Militär und Spezialeinheiten einsetzt.</w:t>
      </w:r>
    </w:p>
    <w:p w14:paraId="2800C5D6" w14:textId="77777777" w:rsidR="00F57B28" w:rsidRPr="00F57B28" w:rsidRDefault="00F57B28" w:rsidP="00F57B28">
      <w:pPr>
        <w:spacing w:after="0" w:line="360" w:lineRule="auto"/>
        <w:jc w:val="both"/>
        <w:rPr>
          <w:rFonts w:ascii="Arial" w:hAnsi="Arial" w:cs="Arial"/>
        </w:rPr>
      </w:pPr>
      <w:r>
        <w:rPr>
          <w:rFonts w:ascii="Arial" w:hAnsi="Arial"/>
        </w:rPr>
        <w:t xml:space="preserve">Die Mehler Systems Gruppe beherbergt die Marken Mehler </w:t>
      </w:r>
      <w:proofErr w:type="spellStart"/>
      <w:r>
        <w:rPr>
          <w:rFonts w:ascii="Arial" w:hAnsi="Arial"/>
        </w:rPr>
        <w:t>Protection</w:t>
      </w:r>
      <w:proofErr w:type="spellEnd"/>
      <w:r>
        <w:rPr>
          <w:rFonts w:ascii="Arial" w:hAnsi="Arial"/>
        </w:rPr>
        <w:t xml:space="preserve">, </w:t>
      </w:r>
      <w:proofErr w:type="spellStart"/>
      <w:r>
        <w:rPr>
          <w:rFonts w:ascii="Arial" w:hAnsi="Arial"/>
        </w:rPr>
        <w:t>Lindnerhof</w:t>
      </w:r>
      <w:proofErr w:type="spellEnd"/>
      <w:r>
        <w:rPr>
          <w:rFonts w:ascii="Arial" w:hAnsi="Arial"/>
        </w:rPr>
        <w:t xml:space="preserve"> und UF PRO. Mehler </w:t>
      </w:r>
      <w:proofErr w:type="spellStart"/>
      <w:r>
        <w:rPr>
          <w:rFonts w:ascii="Arial" w:hAnsi="Arial"/>
        </w:rPr>
        <w:t>Protection</w:t>
      </w:r>
      <w:proofErr w:type="spellEnd"/>
      <w:r>
        <w:rPr>
          <w:rFonts w:ascii="Arial" w:hAnsi="Arial"/>
        </w:rPr>
        <w:t xml:space="preserve"> ist bekannt für seine Karosserie- und Plattformpanzerlösungen, UF PRO ist Experte für taktische Bekleidungssysteme der Spitzenklasse und </w:t>
      </w:r>
      <w:proofErr w:type="spellStart"/>
      <w:r>
        <w:rPr>
          <w:rFonts w:ascii="Arial" w:hAnsi="Arial"/>
        </w:rPr>
        <w:t>Lindnerhof</w:t>
      </w:r>
      <w:proofErr w:type="spellEnd"/>
      <w:r>
        <w:rPr>
          <w:rFonts w:ascii="Arial" w:hAnsi="Arial"/>
        </w:rPr>
        <w:t xml:space="preserve"> zeichnet sich durch innovative Tragelösungen und taktische Geräte aus.</w:t>
      </w:r>
    </w:p>
    <w:p w14:paraId="169A9B07" w14:textId="77777777" w:rsidR="00F57B28" w:rsidRDefault="00F57B28" w:rsidP="00F57B28">
      <w:pPr>
        <w:spacing w:after="0" w:line="360" w:lineRule="auto"/>
        <w:jc w:val="both"/>
        <w:rPr>
          <w:rFonts w:ascii="Arial" w:hAnsi="Arial" w:cs="Arial"/>
        </w:rPr>
      </w:pPr>
      <w:r>
        <w:rPr>
          <w:rFonts w:ascii="Arial" w:hAnsi="Arial"/>
        </w:rPr>
        <w:t xml:space="preserve">Mit einer Präsenz in über 40 Ländern hat sich Mehler Systems als führendes Unternehmen etabliert, das in den vergangenen vier Jahrzehnten für Innovation und Engagement bekannt ist, neue Maßstäbe in der Branche zu setzen. </w:t>
      </w:r>
    </w:p>
    <w:p w14:paraId="40B27696" w14:textId="443A190F" w:rsidR="00F57B28" w:rsidRPr="00F57B28" w:rsidRDefault="00F57B28" w:rsidP="00F57B28">
      <w:pPr>
        <w:spacing w:after="0" w:line="360" w:lineRule="auto"/>
        <w:jc w:val="both"/>
        <w:rPr>
          <w:rFonts w:ascii="Arial" w:hAnsi="Arial" w:cs="Arial"/>
        </w:rPr>
      </w:pPr>
      <w:r>
        <w:rPr>
          <w:rFonts w:ascii="Arial" w:hAnsi="Arial"/>
        </w:rPr>
        <w:t xml:space="preserve">Weitere Informationen über Mehler Systems finden Sie unter </w:t>
      </w:r>
      <w:hyperlink r:id="rId7" w:history="1">
        <w:r>
          <w:rPr>
            <w:rStyle w:val="Hiperpovezava"/>
            <w:rFonts w:ascii="Arial" w:hAnsi="Arial"/>
          </w:rPr>
          <w:t>mehler-systems.com</w:t>
        </w:r>
      </w:hyperlink>
    </w:p>
    <w:p w14:paraId="49E917FD" w14:textId="77777777" w:rsidR="00F57B28" w:rsidRDefault="00F57B28" w:rsidP="00F57B28">
      <w:pPr>
        <w:spacing w:after="0" w:line="360" w:lineRule="auto"/>
        <w:jc w:val="both"/>
        <w:rPr>
          <w:rFonts w:ascii="Arial" w:hAnsi="Arial" w:cs="Arial"/>
          <w:b/>
          <w:bCs/>
        </w:rPr>
      </w:pPr>
    </w:p>
    <w:p w14:paraId="7AE533C0" w14:textId="77777777" w:rsidR="00D57F51" w:rsidRDefault="00D57F51" w:rsidP="00F57B28">
      <w:pPr>
        <w:spacing w:after="0" w:line="360" w:lineRule="auto"/>
        <w:jc w:val="both"/>
        <w:rPr>
          <w:rFonts w:ascii="Arial" w:hAnsi="Arial" w:cs="Arial"/>
          <w:b/>
          <w:bCs/>
        </w:rPr>
      </w:pPr>
    </w:p>
    <w:p w14:paraId="6CB3EFC5" w14:textId="77777777" w:rsidR="00D57F51" w:rsidRDefault="00D57F51" w:rsidP="00F57B28">
      <w:pPr>
        <w:spacing w:after="0" w:line="360" w:lineRule="auto"/>
        <w:jc w:val="both"/>
        <w:rPr>
          <w:rFonts w:ascii="Arial" w:hAnsi="Arial" w:cs="Arial"/>
          <w:b/>
          <w:bCs/>
        </w:rPr>
      </w:pPr>
    </w:p>
    <w:p w14:paraId="48261124" w14:textId="77777777" w:rsidR="00D57F51" w:rsidRDefault="00D57F51" w:rsidP="00F57B28">
      <w:pPr>
        <w:spacing w:after="0" w:line="360" w:lineRule="auto"/>
        <w:jc w:val="both"/>
        <w:rPr>
          <w:rFonts w:ascii="Arial" w:hAnsi="Arial" w:cs="Arial"/>
          <w:b/>
          <w:bCs/>
        </w:rPr>
      </w:pPr>
    </w:p>
    <w:p w14:paraId="4DB56FF9" w14:textId="77777777" w:rsidR="00F57B28" w:rsidRDefault="00F57B28" w:rsidP="00F57B28">
      <w:pPr>
        <w:spacing w:after="0" w:line="360" w:lineRule="auto"/>
        <w:jc w:val="both"/>
        <w:rPr>
          <w:rFonts w:ascii="Arial" w:hAnsi="Arial" w:cs="Arial"/>
        </w:rPr>
      </w:pPr>
      <w:r>
        <w:rPr>
          <w:rFonts w:ascii="Arial" w:hAnsi="Arial"/>
          <w:b/>
        </w:rPr>
        <w:lastRenderedPageBreak/>
        <w:t>Medienkontakt:</w:t>
      </w:r>
      <w:r>
        <w:rPr>
          <w:rFonts w:ascii="Arial" w:hAnsi="Arial"/>
        </w:rPr>
        <w:t xml:space="preserve"> </w:t>
      </w:r>
    </w:p>
    <w:p w14:paraId="34E66A70" w14:textId="77777777" w:rsidR="00F57B28" w:rsidRDefault="00F57B28" w:rsidP="00F57B28">
      <w:pPr>
        <w:spacing w:after="0" w:line="360" w:lineRule="auto"/>
        <w:jc w:val="both"/>
        <w:rPr>
          <w:rFonts w:ascii="Arial" w:hAnsi="Arial" w:cs="Arial"/>
        </w:rPr>
      </w:pPr>
      <w:r>
        <w:rPr>
          <w:rFonts w:ascii="Arial" w:hAnsi="Arial"/>
        </w:rPr>
        <w:t xml:space="preserve">Marina Brankovič </w:t>
      </w:r>
    </w:p>
    <w:p w14:paraId="197C3C26" w14:textId="44957641" w:rsidR="00F57B28" w:rsidRPr="00F57B28" w:rsidRDefault="00F57B28" w:rsidP="00F57B28">
      <w:pPr>
        <w:spacing w:after="0" w:line="360" w:lineRule="auto"/>
        <w:jc w:val="both"/>
        <w:rPr>
          <w:rFonts w:ascii="Arial" w:hAnsi="Arial" w:cs="Arial"/>
        </w:rPr>
      </w:pPr>
      <w:r>
        <w:rPr>
          <w:rFonts w:ascii="Arial" w:hAnsi="Arial"/>
        </w:rPr>
        <w:t>Content Manager</w:t>
      </w:r>
    </w:p>
    <w:p w14:paraId="4E1C479C" w14:textId="77777777" w:rsidR="00F57B28" w:rsidRPr="00F57B28" w:rsidRDefault="00F57B28" w:rsidP="00F57B28">
      <w:pPr>
        <w:spacing w:after="0" w:line="360" w:lineRule="auto"/>
        <w:jc w:val="both"/>
        <w:rPr>
          <w:rFonts w:ascii="Arial" w:hAnsi="Arial" w:cs="Arial"/>
        </w:rPr>
      </w:pPr>
      <w:hyperlink r:id="rId8" w:history="1">
        <w:r>
          <w:rPr>
            <w:rStyle w:val="Hiperpovezava"/>
            <w:rFonts w:ascii="Arial" w:hAnsi="Arial"/>
          </w:rPr>
          <w:t>marina.brankovic@ufpro.si</w:t>
        </w:r>
      </w:hyperlink>
    </w:p>
    <w:p w14:paraId="08383383" w14:textId="77777777" w:rsidR="005D1A1B" w:rsidRPr="00F57B28" w:rsidRDefault="005D1A1B" w:rsidP="00F57B28">
      <w:pPr>
        <w:spacing w:after="0" w:line="360" w:lineRule="auto"/>
        <w:jc w:val="both"/>
        <w:rPr>
          <w:rFonts w:ascii="Arial" w:hAnsi="Arial" w:cs="Arial"/>
        </w:rPr>
      </w:pPr>
    </w:p>
    <w:sectPr w:rsidR="005D1A1B" w:rsidRPr="00F57B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81959" w14:textId="77777777" w:rsidR="008955B9" w:rsidRDefault="008955B9" w:rsidP="008955B9">
      <w:pPr>
        <w:spacing w:after="0" w:line="240" w:lineRule="auto"/>
      </w:pPr>
      <w:r>
        <w:separator/>
      </w:r>
    </w:p>
  </w:endnote>
  <w:endnote w:type="continuationSeparator" w:id="0">
    <w:p w14:paraId="599EA6D7" w14:textId="77777777" w:rsidR="008955B9" w:rsidRDefault="008955B9" w:rsidP="00895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DFC71" w14:textId="77777777" w:rsidR="008955B9" w:rsidRDefault="008955B9" w:rsidP="008955B9">
      <w:pPr>
        <w:spacing w:after="0" w:line="240" w:lineRule="auto"/>
      </w:pPr>
      <w:r>
        <w:separator/>
      </w:r>
    </w:p>
  </w:footnote>
  <w:footnote w:type="continuationSeparator" w:id="0">
    <w:p w14:paraId="52EB882A" w14:textId="77777777" w:rsidR="008955B9" w:rsidRDefault="008955B9" w:rsidP="008955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28"/>
    <w:rsid w:val="00430103"/>
    <w:rsid w:val="00565F1D"/>
    <w:rsid w:val="005D1A1B"/>
    <w:rsid w:val="008955B9"/>
    <w:rsid w:val="00944063"/>
    <w:rsid w:val="00D57F51"/>
    <w:rsid w:val="00F57B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674B8"/>
  <w15:chartTrackingRefBased/>
  <w15:docId w15:val="{E77FC6D1-49FE-492F-B84F-89506DA9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F57B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F57B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F57B2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F57B2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F57B28"/>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F57B28"/>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F57B28"/>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F57B28"/>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F57B28"/>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57B28"/>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F57B28"/>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F57B28"/>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F57B28"/>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F57B28"/>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F57B28"/>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F57B28"/>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F57B28"/>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F57B28"/>
    <w:rPr>
      <w:rFonts w:eastAsiaTheme="majorEastAsia" w:cstheme="majorBidi"/>
      <w:color w:val="272727" w:themeColor="text1" w:themeTint="D8"/>
    </w:rPr>
  </w:style>
  <w:style w:type="paragraph" w:styleId="Naslov">
    <w:name w:val="Title"/>
    <w:basedOn w:val="Navaden"/>
    <w:next w:val="Navaden"/>
    <w:link w:val="NaslovZnak"/>
    <w:uiPriority w:val="10"/>
    <w:qFormat/>
    <w:rsid w:val="00F57B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F57B2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F57B28"/>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F57B28"/>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F57B28"/>
    <w:pPr>
      <w:spacing w:before="160"/>
      <w:jc w:val="center"/>
    </w:pPr>
    <w:rPr>
      <w:i/>
      <w:iCs/>
      <w:color w:val="404040" w:themeColor="text1" w:themeTint="BF"/>
    </w:rPr>
  </w:style>
  <w:style w:type="character" w:customStyle="1" w:styleId="CitatZnak">
    <w:name w:val="Citat Znak"/>
    <w:basedOn w:val="Privzetapisavaodstavka"/>
    <w:link w:val="Citat"/>
    <w:uiPriority w:val="29"/>
    <w:rsid w:val="00F57B28"/>
    <w:rPr>
      <w:i/>
      <w:iCs/>
      <w:color w:val="404040" w:themeColor="text1" w:themeTint="BF"/>
    </w:rPr>
  </w:style>
  <w:style w:type="paragraph" w:styleId="Odstavekseznama">
    <w:name w:val="List Paragraph"/>
    <w:basedOn w:val="Navaden"/>
    <w:uiPriority w:val="34"/>
    <w:qFormat/>
    <w:rsid w:val="00F57B28"/>
    <w:pPr>
      <w:ind w:left="720"/>
      <w:contextualSpacing/>
    </w:pPr>
  </w:style>
  <w:style w:type="character" w:styleId="Intenzivenpoudarek">
    <w:name w:val="Intense Emphasis"/>
    <w:basedOn w:val="Privzetapisavaodstavka"/>
    <w:uiPriority w:val="21"/>
    <w:qFormat/>
    <w:rsid w:val="00F57B28"/>
    <w:rPr>
      <w:i/>
      <w:iCs/>
      <w:color w:val="0F4761" w:themeColor="accent1" w:themeShade="BF"/>
    </w:rPr>
  </w:style>
  <w:style w:type="paragraph" w:styleId="Intenzivencitat">
    <w:name w:val="Intense Quote"/>
    <w:basedOn w:val="Navaden"/>
    <w:next w:val="Navaden"/>
    <w:link w:val="IntenzivencitatZnak"/>
    <w:uiPriority w:val="30"/>
    <w:qFormat/>
    <w:rsid w:val="00F57B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F57B28"/>
    <w:rPr>
      <w:i/>
      <w:iCs/>
      <w:color w:val="0F4761" w:themeColor="accent1" w:themeShade="BF"/>
    </w:rPr>
  </w:style>
  <w:style w:type="character" w:styleId="Intenzivensklic">
    <w:name w:val="Intense Reference"/>
    <w:basedOn w:val="Privzetapisavaodstavka"/>
    <w:uiPriority w:val="32"/>
    <w:qFormat/>
    <w:rsid w:val="00F57B28"/>
    <w:rPr>
      <w:b/>
      <w:bCs/>
      <w:smallCaps/>
      <w:color w:val="0F4761" w:themeColor="accent1" w:themeShade="BF"/>
      <w:spacing w:val="5"/>
    </w:rPr>
  </w:style>
  <w:style w:type="character" w:styleId="Hiperpovezava">
    <w:name w:val="Hyperlink"/>
    <w:basedOn w:val="Privzetapisavaodstavka"/>
    <w:uiPriority w:val="99"/>
    <w:unhideWhenUsed/>
    <w:rsid w:val="00F57B28"/>
    <w:rPr>
      <w:color w:val="467886" w:themeColor="hyperlink"/>
      <w:u w:val="single"/>
    </w:rPr>
  </w:style>
  <w:style w:type="character" w:styleId="Nerazreenaomemba">
    <w:name w:val="Unresolved Mention"/>
    <w:basedOn w:val="Privzetapisavaodstavka"/>
    <w:uiPriority w:val="99"/>
    <w:semiHidden/>
    <w:unhideWhenUsed/>
    <w:rsid w:val="00F57B28"/>
    <w:rPr>
      <w:color w:val="605E5C"/>
      <w:shd w:val="clear" w:color="auto" w:fill="E1DFDD"/>
    </w:rPr>
  </w:style>
  <w:style w:type="paragraph" w:styleId="Glava">
    <w:name w:val="header"/>
    <w:basedOn w:val="Navaden"/>
    <w:link w:val="GlavaZnak"/>
    <w:uiPriority w:val="99"/>
    <w:unhideWhenUsed/>
    <w:rsid w:val="008955B9"/>
    <w:pPr>
      <w:tabs>
        <w:tab w:val="center" w:pos="4536"/>
        <w:tab w:val="right" w:pos="9072"/>
      </w:tabs>
      <w:spacing w:after="0" w:line="240" w:lineRule="auto"/>
    </w:pPr>
  </w:style>
  <w:style w:type="character" w:customStyle="1" w:styleId="GlavaZnak">
    <w:name w:val="Glava Znak"/>
    <w:basedOn w:val="Privzetapisavaodstavka"/>
    <w:link w:val="Glava"/>
    <w:uiPriority w:val="99"/>
    <w:rsid w:val="008955B9"/>
  </w:style>
  <w:style w:type="paragraph" w:styleId="Noga">
    <w:name w:val="footer"/>
    <w:basedOn w:val="Navaden"/>
    <w:link w:val="NogaZnak"/>
    <w:uiPriority w:val="99"/>
    <w:unhideWhenUsed/>
    <w:rsid w:val="008955B9"/>
    <w:pPr>
      <w:tabs>
        <w:tab w:val="center" w:pos="4536"/>
        <w:tab w:val="right" w:pos="9072"/>
      </w:tabs>
      <w:spacing w:after="0" w:line="240" w:lineRule="auto"/>
    </w:pPr>
  </w:style>
  <w:style w:type="character" w:customStyle="1" w:styleId="NogaZnak">
    <w:name w:val="Noga Znak"/>
    <w:basedOn w:val="Privzetapisavaodstavka"/>
    <w:link w:val="Noga"/>
    <w:uiPriority w:val="99"/>
    <w:rsid w:val="008955B9"/>
  </w:style>
  <w:style w:type="character" w:styleId="SledenaHiperpovezava">
    <w:name w:val="FollowedHyperlink"/>
    <w:basedOn w:val="Privzetapisavaodstavka"/>
    <w:uiPriority w:val="99"/>
    <w:semiHidden/>
    <w:unhideWhenUsed/>
    <w:rsid w:val="00D57F5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598054">
      <w:bodyDiv w:val="1"/>
      <w:marLeft w:val="0"/>
      <w:marRight w:val="0"/>
      <w:marTop w:val="0"/>
      <w:marBottom w:val="0"/>
      <w:divBdr>
        <w:top w:val="none" w:sz="0" w:space="0" w:color="auto"/>
        <w:left w:val="none" w:sz="0" w:space="0" w:color="auto"/>
        <w:bottom w:val="none" w:sz="0" w:space="0" w:color="auto"/>
        <w:right w:val="none" w:sz="0" w:space="0" w:color="auto"/>
      </w:divBdr>
    </w:div>
    <w:div w:id="149522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brankovic@ufpro.si" TargetMode="External"/><Relationship Id="rId3" Type="http://schemas.openxmlformats.org/officeDocument/2006/relationships/webSettings" Target="webSettings.xml"/><Relationship Id="rId7" Type="http://schemas.openxmlformats.org/officeDocument/2006/relationships/hyperlink" Target="http://mehler-system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hler-systems.com/2024-yearly-revie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627</Words>
  <Characters>4413</Characters>
  <Application>Microsoft Office Word</Application>
  <DocSecurity>0</DocSecurity>
  <Lines>78</Lines>
  <Paragraphs>22</Paragraphs>
  <ScaleCrop>false</ScaleCrop>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3</cp:revision>
  <dcterms:created xsi:type="dcterms:W3CDTF">2024-12-13T09:42:00Z</dcterms:created>
  <dcterms:modified xsi:type="dcterms:W3CDTF">2024-12-13T09:45:00Z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52f47b4cc8fb2dda75634e581e48c130d76562ecbc553ba7b50741a2aecea780</vt:lpwstr>
  </property>
</Properties>
</file>