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603F" w14:textId="77777777" w:rsidR="00DC3283" w:rsidRDefault="00DC3283" w:rsidP="00DC3283">
      <w:pPr>
        <w:spacing w:after="0" w:line="360" w:lineRule="auto"/>
        <w:jc w:val="both"/>
        <w:rPr>
          <w:rFonts w:ascii="Arial" w:hAnsi="Arial" w:cs="Arial"/>
          <w:b/>
          <w:bCs/>
        </w:rPr>
      </w:pPr>
      <w:r>
        <w:rPr>
          <w:rFonts w:ascii="Arial" w:hAnsi="Arial"/>
          <w:b/>
        </w:rPr>
        <w:t>UF PRO et Lindnerhof présentent des vêtements et des équipements tactiques de pointe au SHOT Show 2025</w:t>
      </w:r>
    </w:p>
    <w:p w14:paraId="26D1197D" w14:textId="77777777" w:rsidR="00DC3283" w:rsidRPr="00DC3283" w:rsidRDefault="00DC3283" w:rsidP="00DC3283">
      <w:pPr>
        <w:spacing w:after="0" w:line="360" w:lineRule="auto"/>
        <w:jc w:val="both"/>
        <w:rPr>
          <w:rFonts w:ascii="Arial" w:hAnsi="Arial" w:cs="Arial"/>
          <w:b/>
          <w:bCs/>
        </w:rPr>
      </w:pPr>
    </w:p>
    <w:p w14:paraId="2AB71CF1" w14:textId="77777777" w:rsidR="00DC3283" w:rsidRDefault="00DC3283" w:rsidP="00DC3283">
      <w:pPr>
        <w:spacing w:after="0" w:line="360" w:lineRule="auto"/>
        <w:jc w:val="both"/>
        <w:rPr>
          <w:rFonts w:ascii="Arial" w:hAnsi="Arial" w:cs="Arial"/>
          <w:b/>
          <w:bCs/>
        </w:rPr>
      </w:pPr>
      <w:r>
        <w:rPr>
          <w:rFonts w:ascii="Arial" w:hAnsi="Arial"/>
          <w:b/>
        </w:rPr>
        <w:t>LENGGRIES, ALLEMAGNE et KOMENDA, SLOVÉNIE (19.12.2024)</w:t>
      </w:r>
    </w:p>
    <w:p w14:paraId="2366AC6B" w14:textId="77777777" w:rsidR="00DC3283" w:rsidRPr="00DC3283" w:rsidRDefault="00DC3283" w:rsidP="00DC3283">
      <w:pPr>
        <w:spacing w:after="0" w:line="360" w:lineRule="auto"/>
        <w:jc w:val="both"/>
        <w:rPr>
          <w:rFonts w:ascii="Arial" w:hAnsi="Arial" w:cs="Arial"/>
        </w:rPr>
      </w:pPr>
    </w:p>
    <w:p w14:paraId="4DDE0B0A" w14:textId="77777777" w:rsidR="00DC3283" w:rsidRDefault="00DC3283" w:rsidP="00DC3283">
      <w:pPr>
        <w:spacing w:after="0" w:line="360" w:lineRule="auto"/>
        <w:jc w:val="both"/>
        <w:rPr>
          <w:rFonts w:ascii="Arial" w:hAnsi="Arial" w:cs="Arial"/>
        </w:rPr>
      </w:pPr>
      <w:r>
        <w:rPr>
          <w:rFonts w:ascii="Arial" w:hAnsi="Arial"/>
        </w:rPr>
        <w:t>UF PRO et Lindnerhof, deux sous-marques de Mehler Systems, se réjouissent de présenter leurs dernières innovations au 47</w:t>
      </w:r>
      <w:r>
        <w:rPr>
          <w:rFonts w:ascii="Arial" w:hAnsi="Arial"/>
          <w:vertAlign w:val="superscript"/>
        </w:rPr>
        <w:t>e</w:t>
      </w:r>
      <w:r>
        <w:rPr>
          <w:rFonts w:ascii="Arial" w:hAnsi="Arial"/>
        </w:rPr>
        <w:t> SHOT Show annuel qui aura lieu à Las Vegas, aux États-Unis, du 21 au 24 janvier 2025.</w:t>
      </w:r>
    </w:p>
    <w:p w14:paraId="29B46A56" w14:textId="77777777" w:rsidR="00DC3283" w:rsidRPr="00DC3283" w:rsidRDefault="00DC3283" w:rsidP="00DC3283">
      <w:pPr>
        <w:spacing w:after="0" w:line="360" w:lineRule="auto"/>
        <w:jc w:val="both"/>
        <w:rPr>
          <w:rFonts w:ascii="Arial" w:hAnsi="Arial" w:cs="Arial"/>
        </w:rPr>
      </w:pPr>
    </w:p>
    <w:p w14:paraId="5A5A4F08" w14:textId="77777777" w:rsidR="00DC3283" w:rsidRDefault="00DC3283" w:rsidP="00DC3283">
      <w:pPr>
        <w:spacing w:after="0" w:line="360" w:lineRule="auto"/>
        <w:jc w:val="both"/>
        <w:rPr>
          <w:rFonts w:ascii="Arial" w:hAnsi="Arial" w:cs="Arial"/>
        </w:rPr>
      </w:pPr>
      <w:r>
        <w:rPr>
          <w:rFonts w:ascii="Arial" w:hAnsi="Arial"/>
        </w:rPr>
        <w:t>Marques renommées pour leurs solutions haute performance en matière d’habillement et d’équipement tactiques, UF PRO et Lindnerhof conçoivent des produits qui répondent aux besoins exigeants des forces de l’ordre, des forces armées et d’autres professions évoluant dans des environnements à haut risque. Lors du prochain SHOT Show, les marques présenteront leurs dernières gammes de produits, et mettront ainsi en lumière leur engagement à améliorer la fiabilité, le confort et la fonctionnalité pour les opérations tactiques.</w:t>
      </w:r>
    </w:p>
    <w:p w14:paraId="48F9E17C" w14:textId="77777777" w:rsidR="00DC3283" w:rsidRPr="00DC3283" w:rsidRDefault="00DC3283" w:rsidP="00DC3283">
      <w:pPr>
        <w:spacing w:after="0" w:line="360" w:lineRule="auto"/>
        <w:jc w:val="both"/>
        <w:rPr>
          <w:rFonts w:ascii="Arial" w:hAnsi="Arial" w:cs="Arial"/>
        </w:rPr>
      </w:pPr>
    </w:p>
    <w:p w14:paraId="5596BBEC" w14:textId="77777777" w:rsidR="00DC3283" w:rsidRDefault="00DC3283" w:rsidP="00DC3283">
      <w:pPr>
        <w:spacing w:after="0" w:line="360" w:lineRule="auto"/>
        <w:jc w:val="both"/>
        <w:rPr>
          <w:rFonts w:ascii="Arial" w:hAnsi="Arial" w:cs="Arial"/>
        </w:rPr>
      </w:pPr>
      <w:r>
        <w:rPr>
          <w:rFonts w:ascii="Arial" w:hAnsi="Arial"/>
        </w:rPr>
        <w:t>Le SHOT Show (Shooting, Hunting and Outdoor Trade Show), détenu et parrainé par la NSSF® (association professionnelle du secteur des armes à feu), est le plus grand événement professionnel au monde destiné aux spécialistes du tir sportif, de la chasse et des forces de l’ordre. Il offre aux fabricants, aux grossistes, aux détaillants et aux utilisatrices et utilisateurs une plateforme leur permettant d’explorer les dernières avancées en matière d’armes à feu, de solutions tactiques et de matériel pour les activités de plein air.</w:t>
      </w:r>
    </w:p>
    <w:p w14:paraId="4952F192" w14:textId="77777777" w:rsidR="00DC3283" w:rsidRPr="00DC3283" w:rsidRDefault="00DC3283" w:rsidP="00DC3283">
      <w:pPr>
        <w:spacing w:after="0" w:line="360" w:lineRule="auto"/>
        <w:jc w:val="both"/>
        <w:rPr>
          <w:rFonts w:ascii="Arial" w:hAnsi="Arial" w:cs="Arial"/>
        </w:rPr>
      </w:pPr>
    </w:p>
    <w:p w14:paraId="12B43AA8" w14:textId="77777777" w:rsidR="00DC3283" w:rsidRDefault="00DC3283" w:rsidP="00DC3283">
      <w:pPr>
        <w:spacing w:after="0" w:line="360" w:lineRule="auto"/>
        <w:jc w:val="both"/>
        <w:rPr>
          <w:rFonts w:ascii="Arial" w:hAnsi="Arial" w:cs="Arial"/>
        </w:rPr>
      </w:pPr>
      <w:r>
        <w:rPr>
          <w:rFonts w:ascii="Arial" w:hAnsi="Arial"/>
        </w:rPr>
        <w:t>UF PRO présentera pour la première fois au public américain plusieurs produits remarquables, dont le pantalon et la chemise de combat Striker TT. Conçu pour les températures élevées, la végétation dense et les environnements humides, ce BDU favorise la mobilité et le confort. Grâce à une combinaison unique de textiles, c’est aussi l’uniforme le plus léger de la gamme d’UF PRO à ce jour. Parmi les autres produits phares, citons les vestes et pantalons d’hiver, les vestes et pantalons de pluie, ainsi que la gamme polyvalente P-40, qui comprend des jeans, des pantalons tout-terrain, des shorts et des pantalons urbains. La ligne Striker, qui propose des vêtements tactiques de combat haute performance adaptés à des conditions variées, sera également mise à l’honneur.</w:t>
      </w:r>
    </w:p>
    <w:p w14:paraId="3E0696CC" w14:textId="77777777" w:rsidR="00DC3283" w:rsidRDefault="00DC3283" w:rsidP="00DC3283">
      <w:pPr>
        <w:spacing w:after="0" w:line="360" w:lineRule="auto"/>
        <w:jc w:val="both"/>
        <w:rPr>
          <w:rFonts w:ascii="Arial" w:hAnsi="Arial" w:cs="Arial"/>
        </w:rPr>
      </w:pPr>
    </w:p>
    <w:p w14:paraId="3B34E61A" w14:textId="77777777" w:rsidR="00DD4181" w:rsidRPr="00DD4181" w:rsidRDefault="00DD4181" w:rsidP="00DD4181">
      <w:pPr>
        <w:spacing w:after="0" w:line="360" w:lineRule="auto"/>
        <w:jc w:val="both"/>
        <w:rPr>
          <w:rFonts w:ascii="Arial" w:hAnsi="Arial" w:cs="Arial"/>
        </w:rPr>
      </w:pPr>
      <w:r w:rsidRPr="00DD4181">
        <w:rPr>
          <w:rFonts w:ascii="Arial" w:hAnsi="Arial" w:cs="Arial"/>
        </w:rPr>
        <w:t xml:space="preserve">Dans le cadre de la stratégie à long terme d’UF PRO, l’entreprise est en train d’établir une forte présence aux États-Unis, en s’appuyant sur son succès en Europe. L’expansion de l’entreprise aux États-Unis se concentre sur son offre de vêtements tactiques haut de gamme destinés aux unités des forces armées, des forces de l’ordre et des forces spéciales </w:t>
      </w:r>
      <w:r w:rsidRPr="00DD4181">
        <w:rPr>
          <w:rFonts w:ascii="Arial" w:hAnsi="Arial" w:cs="Arial"/>
        </w:rPr>
        <w:lastRenderedPageBreak/>
        <w:t>américaines. UF PRO poursuit ainsi sa mission : fournir des solutions innovantes et performantes aux spécialistes évoluant dans des environnements extrêmes.</w:t>
      </w:r>
    </w:p>
    <w:p w14:paraId="776C420B" w14:textId="77777777" w:rsidR="00DD4181" w:rsidRPr="00DD4181" w:rsidRDefault="00DD4181" w:rsidP="00DD4181">
      <w:pPr>
        <w:spacing w:after="0" w:line="360" w:lineRule="auto"/>
        <w:jc w:val="both"/>
        <w:rPr>
          <w:rFonts w:ascii="Arial" w:hAnsi="Arial" w:cs="Arial"/>
        </w:rPr>
      </w:pPr>
    </w:p>
    <w:p w14:paraId="2E1735EF" w14:textId="0F2E8E98" w:rsidR="00DD4181" w:rsidRDefault="00DD4181" w:rsidP="00DD4181">
      <w:pPr>
        <w:spacing w:after="0" w:line="360" w:lineRule="auto"/>
        <w:jc w:val="both"/>
        <w:rPr>
          <w:rFonts w:ascii="Arial" w:hAnsi="Arial" w:cs="Arial"/>
        </w:rPr>
      </w:pPr>
      <w:r w:rsidRPr="00DD4181">
        <w:rPr>
          <w:rFonts w:ascii="Arial" w:hAnsi="Arial" w:cs="Arial"/>
        </w:rPr>
        <w:t>UF PRO a déjà eu un impact significatif aux États-Unis, avec des partenariats allant au-delà des unités SWAT pour inclure des services de police, des équipes de la DEA, des laboratoires de la NASA et une base de plus en plus importante de consommatrices et consommateurs finaux. Aujourd’hui, avec UF PRO USA Inc. et ses bureaux situés à Charlotte, en Caroline du Nord, l’entreprise s’engage clairement sur le marché américain, avec le soutien d’une équipe locale spécialisée. Cette équipe apporte une approche plus personnalisée de la clientèle américaine, ce qui permet à UF PRO de mieux comprendre ses besoins spécifiques et de mieux y répondre. Cette expansion ne constitue pas une simple entrée sur le marché : c’est une démarche stratégique visant à établir UF PRO comme une présence à long terme dans le paysage américain de l’habillement tactique.</w:t>
      </w:r>
    </w:p>
    <w:p w14:paraId="10672195" w14:textId="77777777" w:rsidR="00DD4181" w:rsidRPr="00DC3283" w:rsidRDefault="00DD4181" w:rsidP="00DC3283">
      <w:pPr>
        <w:spacing w:after="0" w:line="360" w:lineRule="auto"/>
        <w:jc w:val="both"/>
        <w:rPr>
          <w:rFonts w:ascii="Arial" w:hAnsi="Arial" w:cs="Arial"/>
        </w:rPr>
      </w:pPr>
    </w:p>
    <w:p w14:paraId="273B046B" w14:textId="77777777" w:rsidR="00DC3283" w:rsidRDefault="00DC3283" w:rsidP="00DC3283">
      <w:pPr>
        <w:spacing w:after="0" w:line="360" w:lineRule="auto"/>
        <w:jc w:val="both"/>
        <w:rPr>
          <w:rFonts w:ascii="Arial" w:hAnsi="Arial" w:cs="Arial"/>
        </w:rPr>
      </w:pPr>
      <w:r>
        <w:rPr>
          <w:rFonts w:ascii="Arial" w:hAnsi="Arial"/>
        </w:rPr>
        <w:t>Lindnerhof présentera son Heavy Load Carrying System, une solution personnalisable permettant le transport de charges lourdes tout en garantissant stabilité et confort. Le porte-plaque MX042, très apprécié pour sa modularité et sa légèreté, sera également exposé. D’autres produits seront également en vedette, comme les pochettes multi-calibres, les ceintures tactiques Curv et la série Shikari, un système ultra-léger conçu pour les opérations tactiques impliquant l’utilisation de cordes, qui combine une ceinture et un harnais de torse, pour permettre un soutien complet sans entraver l’accès aux autres équipements.</w:t>
      </w:r>
    </w:p>
    <w:p w14:paraId="623F296D" w14:textId="77777777" w:rsidR="00DC3283" w:rsidRPr="00DC3283" w:rsidRDefault="00DC3283" w:rsidP="00DC3283">
      <w:pPr>
        <w:spacing w:after="0" w:line="360" w:lineRule="auto"/>
        <w:jc w:val="both"/>
        <w:rPr>
          <w:rFonts w:ascii="Arial" w:hAnsi="Arial" w:cs="Arial"/>
        </w:rPr>
      </w:pPr>
    </w:p>
    <w:p w14:paraId="1E2537FE" w14:textId="77777777" w:rsidR="00DC3283" w:rsidRDefault="00DC3283" w:rsidP="00DC3283">
      <w:pPr>
        <w:spacing w:after="0" w:line="360" w:lineRule="auto"/>
        <w:jc w:val="both"/>
        <w:rPr>
          <w:rFonts w:ascii="Arial" w:hAnsi="Arial" w:cs="Arial"/>
        </w:rPr>
      </w:pPr>
      <w:r>
        <w:rPr>
          <w:rFonts w:ascii="Arial" w:hAnsi="Arial"/>
        </w:rPr>
        <w:t>Le public du SHOT Show 2025 aura l’occasion de découvrir en personne ces innovations et d’apprendre comment UF PRO et Lindnerhof repoussent les limites du design en matière d’habillement et d’équipement tactiques.</w:t>
      </w:r>
    </w:p>
    <w:p w14:paraId="291195E2" w14:textId="77777777" w:rsidR="00DC3283" w:rsidRPr="00DC3283" w:rsidRDefault="00DC3283" w:rsidP="00DC3283">
      <w:pPr>
        <w:spacing w:after="0" w:line="360" w:lineRule="auto"/>
        <w:jc w:val="both"/>
        <w:rPr>
          <w:rFonts w:ascii="Arial" w:hAnsi="Arial" w:cs="Arial"/>
        </w:rPr>
      </w:pPr>
    </w:p>
    <w:p w14:paraId="14E1CAD1" w14:textId="722CC3D1" w:rsidR="00DC3283" w:rsidRPr="00DC3283" w:rsidRDefault="00DC3283" w:rsidP="00DC3283">
      <w:pPr>
        <w:spacing w:after="0" w:line="360" w:lineRule="auto"/>
        <w:jc w:val="both"/>
        <w:rPr>
          <w:rFonts w:ascii="Arial" w:hAnsi="Arial" w:cs="Arial"/>
        </w:rPr>
      </w:pPr>
      <w:r>
        <w:rPr>
          <w:rFonts w:ascii="Arial" w:hAnsi="Arial"/>
        </w:rPr>
        <w:t xml:space="preserve">Pour plus d’informations, veuillez consulter la </w:t>
      </w:r>
      <w:r w:rsidR="00875CBD">
        <w:rPr>
          <w:rFonts w:ascii="Arial" w:hAnsi="Arial"/>
        </w:rPr>
        <w:fldChar w:fldCharType="begin"/>
      </w:r>
      <w:r w:rsidR="00875CBD">
        <w:rPr>
          <w:rFonts w:ascii="Arial" w:hAnsi="Arial"/>
        </w:rPr>
        <w:instrText>HYPERLINK "https://mehler-systems.com/fr/event/shot-show-2025/"</w:instrText>
      </w:r>
      <w:r w:rsidR="00875CBD">
        <w:rPr>
          <w:rFonts w:ascii="Arial" w:hAnsi="Arial"/>
        </w:rPr>
      </w:r>
      <w:r w:rsidR="00875CBD">
        <w:rPr>
          <w:rFonts w:ascii="Arial" w:hAnsi="Arial"/>
        </w:rPr>
        <w:fldChar w:fldCharType="separate"/>
      </w:r>
      <w:r w:rsidRPr="00875CBD">
        <w:rPr>
          <w:rStyle w:val="Hiperpovezava"/>
          <w:rFonts w:ascii="Arial" w:hAnsi="Arial"/>
        </w:rPr>
        <w:t>page web de Mehler Systems</w:t>
      </w:r>
      <w:r w:rsidR="00875CBD">
        <w:rPr>
          <w:rFonts w:ascii="Arial" w:hAnsi="Arial"/>
        </w:rPr>
        <w:fldChar w:fldCharType="end"/>
      </w:r>
      <w:r>
        <w:rPr>
          <w:rFonts w:ascii="Arial" w:hAnsi="Arial"/>
        </w:rPr>
        <w:t xml:space="preserve"> consacrée aux événements.</w:t>
      </w:r>
    </w:p>
    <w:p w14:paraId="26D12FF0" w14:textId="77777777" w:rsidR="005D1A1B" w:rsidRDefault="005D1A1B" w:rsidP="00DC3283">
      <w:pPr>
        <w:spacing w:after="0" w:line="360" w:lineRule="auto"/>
        <w:jc w:val="both"/>
        <w:rPr>
          <w:rFonts w:ascii="Arial" w:hAnsi="Arial" w:cs="Arial"/>
        </w:rPr>
      </w:pPr>
    </w:p>
    <w:p w14:paraId="3074BC39"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r w:rsidRPr="00383AE6">
        <w:rPr>
          <w:rStyle w:val="Krepko"/>
          <w:rFonts w:ascii="Arial" w:eastAsiaTheme="majorEastAsia" w:hAnsi="Arial" w:cs="Arial"/>
          <w:i/>
          <w:iCs/>
          <w:sz w:val="22"/>
          <w:szCs w:val="22"/>
        </w:rPr>
        <w:t xml:space="preserve">À </w:t>
      </w:r>
      <w:proofErr w:type="spellStart"/>
      <w:r w:rsidRPr="00383AE6">
        <w:rPr>
          <w:rStyle w:val="Krepko"/>
          <w:rFonts w:ascii="Arial" w:eastAsiaTheme="majorEastAsia" w:hAnsi="Arial" w:cs="Arial"/>
          <w:i/>
          <w:iCs/>
          <w:sz w:val="22"/>
          <w:szCs w:val="22"/>
        </w:rPr>
        <w:t>propos</w:t>
      </w:r>
      <w:proofErr w:type="spellEnd"/>
      <w:r w:rsidRPr="00383AE6">
        <w:rPr>
          <w:rStyle w:val="Krepko"/>
          <w:rFonts w:ascii="Arial" w:eastAsiaTheme="majorEastAsia" w:hAnsi="Arial" w:cs="Arial"/>
          <w:i/>
          <w:iCs/>
          <w:sz w:val="22"/>
          <w:szCs w:val="22"/>
        </w:rPr>
        <w:t xml:space="preserve"> de </w:t>
      </w:r>
      <w:proofErr w:type="spellStart"/>
      <w:r w:rsidRPr="00383AE6">
        <w:rPr>
          <w:rStyle w:val="Krepko"/>
          <w:rFonts w:ascii="Arial" w:eastAsiaTheme="majorEastAsia" w:hAnsi="Arial" w:cs="Arial"/>
          <w:i/>
          <w:iCs/>
          <w:sz w:val="22"/>
          <w:szCs w:val="22"/>
        </w:rPr>
        <w:t>Mehler</w:t>
      </w:r>
      <w:proofErr w:type="spellEnd"/>
      <w:r w:rsidRPr="00383AE6">
        <w:rPr>
          <w:rStyle w:val="Krepko"/>
          <w:rFonts w:ascii="Arial" w:eastAsiaTheme="majorEastAsia" w:hAnsi="Arial" w:cs="Arial"/>
          <w:i/>
          <w:iCs/>
          <w:sz w:val="22"/>
          <w:szCs w:val="22"/>
        </w:rPr>
        <w:t xml:space="preserve"> </w:t>
      </w:r>
      <w:proofErr w:type="spellStart"/>
      <w:r w:rsidRPr="00383AE6">
        <w:rPr>
          <w:rStyle w:val="Krepko"/>
          <w:rFonts w:ascii="Arial" w:eastAsiaTheme="majorEastAsia" w:hAnsi="Arial" w:cs="Arial"/>
          <w:i/>
          <w:iCs/>
          <w:sz w:val="22"/>
          <w:szCs w:val="22"/>
        </w:rPr>
        <w:t>Systems</w:t>
      </w:r>
      <w:proofErr w:type="spellEnd"/>
    </w:p>
    <w:p w14:paraId="096591FB"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proofErr w:type="spellStart"/>
      <w:r w:rsidRPr="00383AE6">
        <w:rPr>
          <w:rStyle w:val="Poudarek"/>
          <w:rFonts w:ascii="Arial" w:hAnsi="Arial" w:cs="Arial"/>
          <w:sz w:val="22"/>
          <w:szCs w:val="22"/>
        </w:rPr>
        <w:t>Mehler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Systems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est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un</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groupe</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sociétés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actives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dans</w:t>
      </w:r>
      <w:proofErr w:type="spellEnd"/>
      <w:r w:rsidRPr="00383AE6">
        <w:rPr>
          <w:rStyle w:val="Poudarek"/>
          <w:rFonts w:ascii="Arial" w:hAnsi="Arial" w:cs="Arial"/>
          <w:sz w:val="22"/>
          <w:szCs w:val="22"/>
        </w:rPr>
        <w:t xml:space="preserve"> le monde </w:t>
      </w:r>
      <w:proofErr w:type="spellStart"/>
      <w:r w:rsidRPr="00383AE6">
        <w:rPr>
          <w:rStyle w:val="Poudarek"/>
          <w:rFonts w:ascii="Arial" w:hAnsi="Arial" w:cs="Arial"/>
          <w:sz w:val="22"/>
          <w:szCs w:val="22"/>
        </w:rPr>
        <w:t>entier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qui</w:t>
      </w:r>
      <w:proofErr w:type="spellEnd"/>
      <w:r w:rsidRPr="00383AE6">
        <w:rPr>
          <w:rStyle w:val="Poudarek"/>
          <w:rFonts w:ascii="Arial" w:hAnsi="Arial" w:cs="Arial"/>
          <w:sz w:val="22"/>
          <w:szCs w:val="22"/>
        </w:rPr>
        <w:t xml:space="preserve"> se </w:t>
      </w:r>
      <w:proofErr w:type="spellStart"/>
      <w:r w:rsidRPr="00383AE6">
        <w:rPr>
          <w:rStyle w:val="Poudarek"/>
          <w:rFonts w:ascii="Arial" w:hAnsi="Arial" w:cs="Arial"/>
          <w:sz w:val="22"/>
          <w:szCs w:val="22"/>
        </w:rPr>
        <w:t>consacrent</w:t>
      </w:r>
      <w:proofErr w:type="spellEnd"/>
      <w:r w:rsidRPr="00383AE6">
        <w:rPr>
          <w:rStyle w:val="Poudarek"/>
          <w:rFonts w:ascii="Arial" w:hAnsi="Arial" w:cs="Arial"/>
          <w:sz w:val="22"/>
          <w:szCs w:val="22"/>
        </w:rPr>
        <w:t xml:space="preserve"> à la </w:t>
      </w:r>
      <w:proofErr w:type="spellStart"/>
      <w:r w:rsidRPr="00383AE6">
        <w:rPr>
          <w:rStyle w:val="Poudarek"/>
          <w:rFonts w:ascii="Arial" w:hAnsi="Arial" w:cs="Arial"/>
          <w:sz w:val="22"/>
          <w:szCs w:val="22"/>
        </w:rPr>
        <w:t>fabrication</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solutions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exceptionnelles</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protection</w:t>
      </w:r>
      <w:proofErr w:type="spellEnd"/>
      <w:r w:rsidRPr="00383AE6">
        <w:rPr>
          <w:rStyle w:val="Poudarek"/>
          <w:rFonts w:ascii="Arial" w:hAnsi="Arial" w:cs="Arial"/>
          <w:sz w:val="22"/>
          <w:szCs w:val="22"/>
        </w:rPr>
        <w:t xml:space="preserve"> et </w:t>
      </w:r>
      <w:proofErr w:type="spellStart"/>
      <w:r w:rsidRPr="00383AE6">
        <w:rPr>
          <w:rStyle w:val="Poudarek"/>
          <w:rFonts w:ascii="Arial" w:hAnsi="Arial" w:cs="Arial"/>
          <w:sz w:val="22"/>
          <w:szCs w:val="22"/>
        </w:rPr>
        <w:t>d’équipement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tactique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pour</w:t>
      </w:r>
      <w:proofErr w:type="spellEnd"/>
      <w:r w:rsidRPr="00383AE6">
        <w:rPr>
          <w:rStyle w:val="Poudarek"/>
          <w:rFonts w:ascii="Arial" w:hAnsi="Arial" w:cs="Arial"/>
          <w:sz w:val="22"/>
          <w:szCs w:val="22"/>
        </w:rPr>
        <w:t xml:space="preserve"> les </w:t>
      </w:r>
      <w:proofErr w:type="spellStart"/>
      <w:r w:rsidRPr="00383AE6">
        <w:rPr>
          <w:rStyle w:val="Poudarek"/>
          <w:rFonts w:ascii="Arial" w:hAnsi="Arial" w:cs="Arial"/>
          <w:sz w:val="22"/>
          <w:szCs w:val="22"/>
        </w:rPr>
        <w:t>forces</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l’ordre</w:t>
      </w:r>
      <w:proofErr w:type="spellEnd"/>
      <w:r w:rsidRPr="00383AE6">
        <w:rPr>
          <w:rStyle w:val="Poudarek"/>
          <w:rFonts w:ascii="Arial" w:hAnsi="Arial" w:cs="Arial"/>
          <w:sz w:val="22"/>
          <w:szCs w:val="22"/>
        </w:rPr>
        <w:t xml:space="preserve"> et les </w:t>
      </w:r>
      <w:proofErr w:type="spellStart"/>
      <w:r w:rsidRPr="00383AE6">
        <w:rPr>
          <w:rStyle w:val="Poudarek"/>
          <w:rFonts w:ascii="Arial" w:hAnsi="Arial" w:cs="Arial"/>
          <w:sz w:val="22"/>
          <w:szCs w:val="22"/>
        </w:rPr>
        <w:t>forces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militaires</w:t>
      </w:r>
      <w:proofErr w:type="spellEnd"/>
      <w:r w:rsidRPr="00383AE6">
        <w:rPr>
          <w:rStyle w:val="Poudarek"/>
          <w:rFonts w:ascii="Arial" w:hAnsi="Arial" w:cs="Arial"/>
          <w:sz w:val="22"/>
          <w:szCs w:val="22"/>
        </w:rPr>
        <w:t>.</w:t>
      </w:r>
    </w:p>
    <w:p w14:paraId="189DF14D"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r w:rsidRPr="00383AE6">
        <w:rPr>
          <w:rStyle w:val="Poudarek"/>
          <w:rFonts w:ascii="Arial" w:hAnsi="Arial" w:cs="Arial"/>
          <w:sz w:val="22"/>
          <w:szCs w:val="22"/>
        </w:rPr>
        <w:t xml:space="preserve">Le </w:t>
      </w:r>
      <w:proofErr w:type="spellStart"/>
      <w:r w:rsidRPr="00383AE6">
        <w:rPr>
          <w:rStyle w:val="Poudarek"/>
          <w:rFonts w:ascii="Arial" w:hAnsi="Arial" w:cs="Arial"/>
          <w:sz w:val="22"/>
          <w:szCs w:val="22"/>
        </w:rPr>
        <w:t>groupe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Mehler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Systems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comprend</w:t>
      </w:r>
      <w:proofErr w:type="spellEnd"/>
      <w:r w:rsidRPr="00383AE6">
        <w:rPr>
          <w:rStyle w:val="Poudarek"/>
          <w:rFonts w:ascii="Arial" w:hAnsi="Arial" w:cs="Arial"/>
          <w:sz w:val="22"/>
          <w:szCs w:val="22"/>
        </w:rPr>
        <w:t xml:space="preserve"> les </w:t>
      </w:r>
      <w:proofErr w:type="spellStart"/>
      <w:r w:rsidRPr="00383AE6">
        <w:rPr>
          <w:rStyle w:val="Poudarek"/>
          <w:rFonts w:ascii="Arial" w:hAnsi="Arial" w:cs="Arial"/>
          <w:sz w:val="22"/>
          <w:szCs w:val="22"/>
        </w:rPr>
        <w:t>marques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Mehler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Protection</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Lindnerhof</w:t>
      </w:r>
      <w:proofErr w:type="spellEnd"/>
      <w:r w:rsidRPr="00383AE6">
        <w:rPr>
          <w:rStyle w:val="Poudarek"/>
          <w:rFonts w:ascii="Arial" w:hAnsi="Arial" w:cs="Arial"/>
          <w:sz w:val="22"/>
          <w:szCs w:val="22"/>
        </w:rPr>
        <w:t xml:space="preserve"> et UF PRO. </w:t>
      </w:r>
      <w:proofErr w:type="spellStart"/>
      <w:r w:rsidRPr="00383AE6">
        <w:rPr>
          <w:rStyle w:val="Poudarek"/>
          <w:rFonts w:ascii="Arial" w:hAnsi="Arial" w:cs="Arial"/>
          <w:sz w:val="22"/>
          <w:szCs w:val="22"/>
        </w:rPr>
        <w:t>Mehler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Protection</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est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réputé</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pour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ses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solutions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fiables</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blindage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du</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corps</w:t>
      </w:r>
      <w:proofErr w:type="spellEnd"/>
      <w:r w:rsidRPr="00383AE6">
        <w:rPr>
          <w:rStyle w:val="Poudarek"/>
          <w:rFonts w:ascii="Arial" w:hAnsi="Arial" w:cs="Arial"/>
          <w:sz w:val="22"/>
          <w:szCs w:val="22"/>
        </w:rPr>
        <w:t xml:space="preserve"> et de plate-forme, et </w:t>
      </w:r>
      <w:proofErr w:type="spellStart"/>
      <w:r w:rsidRPr="00383AE6">
        <w:rPr>
          <w:rStyle w:val="Poudarek"/>
          <w:rFonts w:ascii="Arial" w:hAnsi="Arial" w:cs="Arial"/>
          <w:sz w:val="22"/>
          <w:szCs w:val="22"/>
        </w:rPr>
        <w:t>est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actuellement</w:t>
      </w:r>
      <w:proofErr w:type="spellEnd"/>
      <w:r w:rsidRPr="00383AE6">
        <w:rPr>
          <w:rStyle w:val="Poudarek"/>
          <w:rFonts w:ascii="Arial" w:hAnsi="Arial" w:cs="Arial"/>
          <w:sz w:val="22"/>
          <w:szCs w:val="22"/>
        </w:rPr>
        <w:t xml:space="preserve"> le </w:t>
      </w:r>
      <w:proofErr w:type="spellStart"/>
      <w:r w:rsidRPr="00383AE6">
        <w:rPr>
          <w:rStyle w:val="Poudarek"/>
          <w:rFonts w:ascii="Arial" w:hAnsi="Arial" w:cs="Arial"/>
          <w:sz w:val="22"/>
          <w:szCs w:val="22"/>
        </w:rPr>
        <w:t>partenaire</w:t>
      </w:r>
      <w:proofErr w:type="spellEnd"/>
      <w:r w:rsidRPr="00383AE6">
        <w:rPr>
          <w:rStyle w:val="Poudarek"/>
          <w:rFonts w:ascii="Arial" w:hAnsi="Arial" w:cs="Arial"/>
          <w:sz w:val="22"/>
          <w:szCs w:val="22"/>
        </w:rPr>
        <w:t xml:space="preserve"> de la </w:t>
      </w:r>
      <w:proofErr w:type="spellStart"/>
      <w:r w:rsidRPr="00383AE6">
        <w:rPr>
          <w:rStyle w:val="Poudarek"/>
          <w:rFonts w:ascii="Arial" w:hAnsi="Arial" w:cs="Arial"/>
          <w:sz w:val="22"/>
          <w:szCs w:val="22"/>
        </w:rPr>
        <w:t>Bundeswehr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allemande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dans</w:t>
      </w:r>
      <w:proofErr w:type="spellEnd"/>
      <w:r w:rsidRPr="00383AE6">
        <w:rPr>
          <w:rStyle w:val="Poudarek"/>
          <w:rFonts w:ascii="Arial" w:hAnsi="Arial" w:cs="Arial"/>
          <w:sz w:val="22"/>
          <w:szCs w:val="22"/>
        </w:rPr>
        <w:t xml:space="preserve"> le </w:t>
      </w:r>
      <w:proofErr w:type="spellStart"/>
      <w:r w:rsidRPr="00383AE6">
        <w:rPr>
          <w:rStyle w:val="Poudarek"/>
          <w:rFonts w:ascii="Arial" w:hAnsi="Arial" w:cs="Arial"/>
          <w:sz w:val="22"/>
          <w:szCs w:val="22"/>
        </w:rPr>
        <w:t>cadre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du</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projet</w:t>
      </w:r>
      <w:proofErr w:type="spellEnd"/>
      <w:r w:rsidRPr="00383AE6">
        <w:rPr>
          <w:rStyle w:val="Poudarek"/>
          <w:rFonts w:ascii="Arial" w:hAnsi="Arial" w:cs="Arial"/>
          <w:sz w:val="22"/>
          <w:szCs w:val="22"/>
        </w:rPr>
        <w:t xml:space="preserve"> </w:t>
      </w:r>
      <w:r w:rsidRPr="00383AE6">
        <w:rPr>
          <w:rStyle w:val="Poudarek"/>
          <w:rFonts w:ascii="Arial" w:hAnsi="Arial" w:cs="Arial"/>
          <w:sz w:val="22"/>
          <w:szCs w:val="22"/>
        </w:rPr>
        <w:lastRenderedPageBreak/>
        <w:t xml:space="preserve">MOBAST. UF PRO </w:t>
      </w:r>
      <w:proofErr w:type="spellStart"/>
      <w:r w:rsidRPr="00383AE6">
        <w:rPr>
          <w:rStyle w:val="Poudarek"/>
          <w:rFonts w:ascii="Arial" w:hAnsi="Arial" w:cs="Arial"/>
          <w:sz w:val="22"/>
          <w:szCs w:val="22"/>
        </w:rPr>
        <w:t>est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expert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dans</w:t>
      </w:r>
      <w:proofErr w:type="spellEnd"/>
      <w:r w:rsidRPr="00383AE6">
        <w:rPr>
          <w:rStyle w:val="Poudarek"/>
          <w:rFonts w:ascii="Arial" w:hAnsi="Arial" w:cs="Arial"/>
          <w:sz w:val="22"/>
          <w:szCs w:val="22"/>
        </w:rPr>
        <w:t xml:space="preserve"> la </w:t>
      </w:r>
      <w:proofErr w:type="spellStart"/>
      <w:r w:rsidRPr="00383AE6">
        <w:rPr>
          <w:rStyle w:val="Poudarek"/>
          <w:rFonts w:ascii="Arial" w:hAnsi="Arial" w:cs="Arial"/>
          <w:sz w:val="22"/>
          <w:szCs w:val="22"/>
        </w:rPr>
        <w:t>création</w:t>
      </w:r>
      <w:proofErr w:type="spellEnd"/>
      <w:r w:rsidRPr="00383AE6">
        <w:rPr>
          <w:rStyle w:val="Poudarek"/>
          <w:rFonts w:ascii="Arial" w:hAnsi="Arial" w:cs="Arial"/>
          <w:sz w:val="22"/>
          <w:szCs w:val="22"/>
        </w:rPr>
        <w:t xml:space="preserve"> et la </w:t>
      </w:r>
      <w:proofErr w:type="spellStart"/>
      <w:r w:rsidRPr="00383AE6">
        <w:rPr>
          <w:rStyle w:val="Poudarek"/>
          <w:rFonts w:ascii="Arial" w:hAnsi="Arial" w:cs="Arial"/>
          <w:sz w:val="22"/>
          <w:szCs w:val="22"/>
        </w:rPr>
        <w:t>production</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vêtements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tactiques</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haut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niveau</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tandis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que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Lindnerhof</w:t>
      </w:r>
      <w:proofErr w:type="spellEnd"/>
      <w:r w:rsidRPr="00383AE6">
        <w:rPr>
          <w:rStyle w:val="Poudarek"/>
          <w:rFonts w:ascii="Arial" w:hAnsi="Arial" w:cs="Arial"/>
          <w:sz w:val="22"/>
          <w:szCs w:val="22"/>
        </w:rPr>
        <w:t xml:space="preserve"> se </w:t>
      </w:r>
      <w:proofErr w:type="spellStart"/>
      <w:r w:rsidRPr="00383AE6">
        <w:rPr>
          <w:rStyle w:val="Poudarek"/>
          <w:rFonts w:ascii="Arial" w:hAnsi="Arial" w:cs="Arial"/>
          <w:sz w:val="22"/>
          <w:szCs w:val="22"/>
        </w:rPr>
        <w:t>distingue</w:t>
      </w:r>
      <w:proofErr w:type="spellEnd"/>
      <w:r w:rsidRPr="00383AE6">
        <w:rPr>
          <w:rStyle w:val="Poudarek"/>
          <w:rFonts w:ascii="Arial" w:hAnsi="Arial" w:cs="Arial"/>
          <w:sz w:val="22"/>
          <w:szCs w:val="22"/>
        </w:rPr>
        <w:t xml:space="preserve"> par </w:t>
      </w:r>
      <w:proofErr w:type="spellStart"/>
      <w:r w:rsidRPr="00383AE6">
        <w:rPr>
          <w:rStyle w:val="Poudarek"/>
          <w:rFonts w:ascii="Arial" w:hAnsi="Arial" w:cs="Arial"/>
          <w:sz w:val="22"/>
          <w:szCs w:val="22"/>
        </w:rPr>
        <w:t>ses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solutions</w:t>
      </w:r>
      <w:proofErr w:type="spellEnd"/>
      <w:r w:rsidRPr="00383AE6">
        <w:rPr>
          <w:rStyle w:val="Poudarek"/>
          <w:rFonts w:ascii="Arial" w:hAnsi="Arial" w:cs="Arial"/>
          <w:sz w:val="22"/>
          <w:szCs w:val="22"/>
        </w:rPr>
        <w:t xml:space="preserve"> de </w:t>
      </w:r>
      <w:proofErr w:type="spellStart"/>
      <w:r w:rsidRPr="00383AE6">
        <w:rPr>
          <w:rStyle w:val="Poudarek"/>
          <w:rFonts w:ascii="Arial" w:hAnsi="Arial" w:cs="Arial"/>
          <w:sz w:val="22"/>
          <w:szCs w:val="22"/>
        </w:rPr>
        <w:t>portage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innovantes</w:t>
      </w:r>
      <w:proofErr w:type="spellEnd"/>
      <w:r w:rsidRPr="00383AE6">
        <w:rPr>
          <w:rStyle w:val="Poudarek"/>
          <w:rFonts w:ascii="Arial" w:hAnsi="Arial" w:cs="Arial"/>
          <w:sz w:val="22"/>
          <w:szCs w:val="22"/>
        </w:rPr>
        <w:t>.</w:t>
      </w:r>
    </w:p>
    <w:p w14:paraId="7E3EC367"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proofErr w:type="spellStart"/>
      <w:r w:rsidRPr="00383AE6">
        <w:rPr>
          <w:rStyle w:val="Poudarek"/>
          <w:rFonts w:ascii="Arial" w:hAnsi="Arial" w:cs="Arial"/>
          <w:sz w:val="22"/>
          <w:szCs w:val="22"/>
        </w:rPr>
        <w:t>Présent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dans</w:t>
      </w:r>
      <w:proofErr w:type="spellEnd"/>
      <w:r w:rsidRPr="00383AE6">
        <w:rPr>
          <w:rStyle w:val="Poudarek"/>
          <w:rFonts w:ascii="Arial" w:hAnsi="Arial" w:cs="Arial"/>
          <w:sz w:val="22"/>
          <w:szCs w:val="22"/>
        </w:rPr>
        <w:t xml:space="preserve"> plus de 40 </w:t>
      </w:r>
      <w:proofErr w:type="spellStart"/>
      <w:r w:rsidRPr="00383AE6">
        <w:rPr>
          <w:rStyle w:val="Poudarek"/>
          <w:rFonts w:ascii="Arial" w:hAnsi="Arial" w:cs="Arial"/>
          <w:sz w:val="22"/>
          <w:szCs w:val="22"/>
        </w:rPr>
        <w:t>pays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Mehler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Systems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s’est</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imposé</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comme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un</w:t>
      </w:r>
      <w:proofErr w:type="spellEnd"/>
      <w:r w:rsidRPr="00383AE6">
        <w:rPr>
          <w:rStyle w:val="Poudarek"/>
          <w:rFonts w:ascii="Arial" w:hAnsi="Arial" w:cs="Arial"/>
          <w:sz w:val="22"/>
          <w:szCs w:val="22"/>
        </w:rPr>
        <w:t xml:space="preserve"> leader, </w:t>
      </w:r>
      <w:proofErr w:type="spellStart"/>
      <w:r w:rsidRPr="00383AE6">
        <w:rPr>
          <w:rStyle w:val="Poudarek"/>
          <w:rFonts w:ascii="Arial" w:hAnsi="Arial" w:cs="Arial"/>
          <w:sz w:val="22"/>
          <w:szCs w:val="22"/>
        </w:rPr>
        <w:t>connu</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pour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son</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innovation</w:t>
      </w:r>
      <w:proofErr w:type="spellEnd"/>
      <w:r w:rsidRPr="00383AE6">
        <w:rPr>
          <w:rStyle w:val="Poudarek"/>
          <w:rFonts w:ascii="Arial" w:hAnsi="Arial" w:cs="Arial"/>
          <w:sz w:val="22"/>
          <w:szCs w:val="22"/>
        </w:rPr>
        <w:t xml:space="preserve"> et </w:t>
      </w:r>
      <w:proofErr w:type="spellStart"/>
      <w:r w:rsidRPr="00383AE6">
        <w:rPr>
          <w:rStyle w:val="Poudarek"/>
          <w:rFonts w:ascii="Arial" w:hAnsi="Arial" w:cs="Arial"/>
          <w:sz w:val="22"/>
          <w:szCs w:val="22"/>
        </w:rPr>
        <w:t>son</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dévouement</w:t>
      </w:r>
      <w:proofErr w:type="spellEnd"/>
      <w:r w:rsidRPr="00383AE6">
        <w:rPr>
          <w:rStyle w:val="Poudarek"/>
          <w:rFonts w:ascii="Arial" w:hAnsi="Arial" w:cs="Arial"/>
          <w:sz w:val="22"/>
          <w:szCs w:val="22"/>
        </w:rPr>
        <w:t xml:space="preserve"> à </w:t>
      </w:r>
      <w:proofErr w:type="spellStart"/>
      <w:r w:rsidRPr="00383AE6">
        <w:rPr>
          <w:rStyle w:val="Poudarek"/>
          <w:rFonts w:ascii="Arial" w:hAnsi="Arial" w:cs="Arial"/>
          <w:sz w:val="22"/>
          <w:szCs w:val="22"/>
        </w:rPr>
        <w:t>élever</w:t>
      </w:r>
      <w:proofErr w:type="spellEnd"/>
      <w:r w:rsidRPr="00383AE6">
        <w:rPr>
          <w:rStyle w:val="Poudarek"/>
          <w:rFonts w:ascii="Arial" w:hAnsi="Arial" w:cs="Arial"/>
          <w:sz w:val="22"/>
          <w:szCs w:val="22"/>
        </w:rPr>
        <w:t xml:space="preserve"> la </w:t>
      </w:r>
      <w:proofErr w:type="spellStart"/>
      <w:r w:rsidRPr="00383AE6">
        <w:rPr>
          <w:rStyle w:val="Poudarek"/>
          <w:rFonts w:ascii="Arial" w:hAnsi="Arial" w:cs="Arial"/>
          <w:sz w:val="22"/>
          <w:szCs w:val="22"/>
        </w:rPr>
        <w:t>barre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dans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l’industrie</w:t>
      </w:r>
      <w:proofErr w:type="spellEnd"/>
      <w:r w:rsidRPr="00383AE6">
        <w:rPr>
          <w:rStyle w:val="Poudarek"/>
          <w:rFonts w:ascii="Arial" w:hAnsi="Arial" w:cs="Arial"/>
          <w:sz w:val="22"/>
          <w:szCs w:val="22"/>
        </w:rPr>
        <w:t xml:space="preserve"> au </w:t>
      </w:r>
      <w:proofErr w:type="spellStart"/>
      <w:r w:rsidRPr="00383AE6">
        <w:rPr>
          <w:rStyle w:val="Poudarek"/>
          <w:rFonts w:ascii="Arial" w:hAnsi="Arial" w:cs="Arial"/>
          <w:sz w:val="22"/>
          <w:szCs w:val="22"/>
        </w:rPr>
        <w:t>cours</w:t>
      </w:r>
      <w:proofErr w:type="spellEnd"/>
      <w:r w:rsidRPr="00383AE6">
        <w:rPr>
          <w:rStyle w:val="Poudarek"/>
          <w:rFonts w:ascii="Arial" w:hAnsi="Arial" w:cs="Arial"/>
          <w:sz w:val="22"/>
          <w:szCs w:val="22"/>
        </w:rPr>
        <w:t xml:space="preserve"> des </w:t>
      </w:r>
      <w:proofErr w:type="spellStart"/>
      <w:r w:rsidRPr="00383AE6">
        <w:rPr>
          <w:rStyle w:val="Poudarek"/>
          <w:rFonts w:ascii="Arial" w:hAnsi="Arial" w:cs="Arial"/>
          <w:sz w:val="22"/>
          <w:szCs w:val="22"/>
        </w:rPr>
        <w:t>quatre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dernières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décennies</w:t>
      </w:r>
      <w:proofErr w:type="spellEnd"/>
      <w:r w:rsidRPr="00383AE6">
        <w:rPr>
          <w:rStyle w:val="Poudarek"/>
          <w:rFonts w:ascii="Arial" w:hAnsi="Arial" w:cs="Arial"/>
          <w:sz w:val="22"/>
          <w:szCs w:val="22"/>
        </w:rPr>
        <w:t>.</w:t>
      </w:r>
    </w:p>
    <w:p w14:paraId="48DB3B9B"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proofErr w:type="spellStart"/>
      <w:r w:rsidRPr="00383AE6">
        <w:rPr>
          <w:rStyle w:val="Poudarek"/>
          <w:rFonts w:ascii="Arial" w:hAnsi="Arial" w:cs="Arial"/>
          <w:sz w:val="22"/>
          <w:szCs w:val="22"/>
        </w:rPr>
        <w:t>Pour</w:t>
      </w:r>
      <w:proofErr w:type="spellEnd"/>
      <w:r w:rsidRPr="00383AE6">
        <w:rPr>
          <w:rStyle w:val="Poudarek"/>
          <w:rFonts w:ascii="Arial" w:hAnsi="Arial" w:cs="Arial"/>
          <w:sz w:val="22"/>
          <w:szCs w:val="22"/>
        </w:rPr>
        <w:t xml:space="preserve"> plus </w:t>
      </w:r>
      <w:proofErr w:type="spellStart"/>
      <w:r w:rsidRPr="00383AE6">
        <w:rPr>
          <w:rStyle w:val="Poudarek"/>
          <w:rFonts w:ascii="Arial" w:hAnsi="Arial" w:cs="Arial"/>
          <w:sz w:val="22"/>
          <w:szCs w:val="22"/>
        </w:rPr>
        <w:t>d’informations</w:t>
      </w:r>
      <w:proofErr w:type="spellEnd"/>
      <w:r w:rsidRPr="00383AE6">
        <w:rPr>
          <w:rStyle w:val="Poudarek"/>
          <w:rFonts w:ascii="Arial" w:hAnsi="Arial" w:cs="Arial"/>
          <w:sz w:val="22"/>
          <w:szCs w:val="22"/>
        </w:rPr>
        <w:t xml:space="preserve"> sur </w:t>
      </w:r>
      <w:proofErr w:type="spellStart"/>
      <w:r w:rsidRPr="00383AE6">
        <w:rPr>
          <w:rStyle w:val="Poudarek"/>
          <w:rFonts w:ascii="Arial" w:hAnsi="Arial" w:cs="Arial"/>
          <w:sz w:val="22"/>
          <w:szCs w:val="22"/>
        </w:rPr>
        <w:t>Mehler</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Systems</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veuillez</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consulter</w:t>
      </w:r>
      <w:proofErr w:type="spellEnd"/>
      <w:r w:rsidRPr="00383AE6">
        <w:rPr>
          <w:rStyle w:val="Poudarek"/>
          <w:rFonts w:ascii="Arial" w:hAnsi="Arial" w:cs="Arial"/>
          <w:sz w:val="22"/>
          <w:szCs w:val="22"/>
        </w:rPr>
        <w:t xml:space="preserve"> le site : </w:t>
      </w:r>
      <w:hyperlink r:id="rId4" w:history="1">
        <w:r w:rsidRPr="00383AE6">
          <w:rPr>
            <w:rStyle w:val="Hiperpovezava"/>
            <w:rFonts w:ascii="Arial" w:eastAsiaTheme="majorEastAsia" w:hAnsi="Arial" w:cs="Arial"/>
            <w:i/>
            <w:iCs/>
            <w:sz w:val="22"/>
            <w:szCs w:val="22"/>
          </w:rPr>
          <w:t>mehler-systems.com</w:t>
        </w:r>
      </w:hyperlink>
    </w:p>
    <w:p w14:paraId="1D8A8672" w14:textId="77777777" w:rsidR="00875CBD" w:rsidRDefault="00875CBD" w:rsidP="00875CBD">
      <w:pPr>
        <w:pStyle w:val="Navadensplet"/>
        <w:spacing w:before="0" w:beforeAutospacing="0" w:after="0" w:afterAutospacing="0" w:line="360" w:lineRule="auto"/>
        <w:jc w:val="both"/>
        <w:rPr>
          <w:rStyle w:val="Krepko"/>
          <w:rFonts w:ascii="Arial" w:eastAsiaTheme="majorEastAsia" w:hAnsi="Arial" w:cs="Arial"/>
          <w:i/>
          <w:iCs/>
          <w:sz w:val="22"/>
          <w:szCs w:val="22"/>
        </w:rPr>
      </w:pPr>
    </w:p>
    <w:p w14:paraId="665494C9"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proofErr w:type="spellStart"/>
      <w:r w:rsidRPr="00383AE6">
        <w:rPr>
          <w:rStyle w:val="Krepko"/>
          <w:rFonts w:ascii="Arial" w:eastAsiaTheme="majorEastAsia" w:hAnsi="Arial" w:cs="Arial"/>
          <w:i/>
          <w:iCs/>
          <w:sz w:val="22"/>
          <w:szCs w:val="22"/>
        </w:rPr>
        <w:t>Contact</w:t>
      </w:r>
      <w:proofErr w:type="spellEnd"/>
      <w:r w:rsidRPr="00383AE6">
        <w:rPr>
          <w:rStyle w:val="Krepko"/>
          <w:rFonts w:ascii="Arial" w:eastAsiaTheme="majorEastAsia" w:hAnsi="Arial" w:cs="Arial"/>
          <w:i/>
          <w:iCs/>
          <w:sz w:val="22"/>
          <w:szCs w:val="22"/>
        </w:rPr>
        <w:t xml:space="preserve"> </w:t>
      </w:r>
      <w:proofErr w:type="spellStart"/>
      <w:r w:rsidRPr="00383AE6">
        <w:rPr>
          <w:rStyle w:val="Krepko"/>
          <w:rFonts w:ascii="Arial" w:eastAsiaTheme="majorEastAsia" w:hAnsi="Arial" w:cs="Arial"/>
          <w:i/>
          <w:iCs/>
          <w:sz w:val="22"/>
          <w:szCs w:val="22"/>
        </w:rPr>
        <w:t>média</w:t>
      </w:r>
      <w:proofErr w:type="spellEnd"/>
      <w:r w:rsidRPr="00383AE6">
        <w:rPr>
          <w:rStyle w:val="Krepko"/>
          <w:rFonts w:ascii="Arial" w:eastAsiaTheme="majorEastAsia" w:hAnsi="Arial" w:cs="Arial"/>
          <w:i/>
          <w:iCs/>
          <w:sz w:val="22"/>
          <w:szCs w:val="22"/>
        </w:rPr>
        <w:t> :</w:t>
      </w:r>
    </w:p>
    <w:p w14:paraId="55DCC6E6"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r w:rsidRPr="00383AE6">
        <w:rPr>
          <w:rStyle w:val="Poudarek"/>
          <w:rFonts w:ascii="Arial" w:hAnsi="Arial" w:cs="Arial"/>
          <w:sz w:val="22"/>
          <w:szCs w:val="22"/>
        </w:rPr>
        <w:t>Marina Brankovič</w:t>
      </w:r>
    </w:p>
    <w:p w14:paraId="11C74444"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proofErr w:type="spellStart"/>
      <w:r w:rsidRPr="00383AE6">
        <w:rPr>
          <w:rStyle w:val="Poudarek"/>
          <w:rFonts w:ascii="Arial" w:hAnsi="Arial" w:cs="Arial"/>
          <w:sz w:val="22"/>
          <w:szCs w:val="22"/>
        </w:rPr>
        <w:t>Responsable</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du</w:t>
      </w:r>
      <w:proofErr w:type="spellEnd"/>
      <w:r w:rsidRPr="00383AE6">
        <w:rPr>
          <w:rStyle w:val="Poudarek"/>
          <w:rFonts w:ascii="Arial" w:hAnsi="Arial" w:cs="Arial"/>
          <w:sz w:val="22"/>
          <w:szCs w:val="22"/>
        </w:rPr>
        <w:t xml:space="preserve"> </w:t>
      </w:r>
      <w:proofErr w:type="spellStart"/>
      <w:r w:rsidRPr="00383AE6">
        <w:rPr>
          <w:rStyle w:val="Poudarek"/>
          <w:rFonts w:ascii="Arial" w:hAnsi="Arial" w:cs="Arial"/>
          <w:sz w:val="22"/>
          <w:szCs w:val="22"/>
        </w:rPr>
        <w:t>contenu</w:t>
      </w:r>
      <w:proofErr w:type="spellEnd"/>
    </w:p>
    <w:p w14:paraId="2492AEF6" w14:textId="77777777" w:rsidR="00875CBD" w:rsidRPr="00383AE6" w:rsidRDefault="00875CBD" w:rsidP="00875CBD">
      <w:pPr>
        <w:pStyle w:val="Navadensplet"/>
        <w:spacing w:before="0" w:beforeAutospacing="0" w:after="0" w:afterAutospacing="0" w:line="360" w:lineRule="auto"/>
        <w:jc w:val="both"/>
        <w:rPr>
          <w:rFonts w:ascii="Arial" w:hAnsi="Arial" w:cs="Arial"/>
          <w:sz w:val="22"/>
          <w:szCs w:val="22"/>
        </w:rPr>
      </w:pPr>
      <w:hyperlink r:id="rId5" w:history="1">
        <w:r w:rsidRPr="00383AE6">
          <w:rPr>
            <w:rStyle w:val="Poudarek"/>
            <w:rFonts w:ascii="Arial" w:hAnsi="Arial" w:cs="Arial"/>
            <w:color w:val="0000FF"/>
            <w:sz w:val="22"/>
            <w:szCs w:val="22"/>
            <w:u w:val="single"/>
          </w:rPr>
          <w:t>marina.brankovic@ufpro.si</w:t>
        </w:r>
      </w:hyperlink>
    </w:p>
    <w:p w14:paraId="2A4EC712" w14:textId="77777777" w:rsidR="00875CBD" w:rsidRPr="00383AE6" w:rsidRDefault="00875CBD" w:rsidP="00875CBD">
      <w:pPr>
        <w:spacing w:after="0" w:line="360" w:lineRule="auto"/>
        <w:jc w:val="both"/>
        <w:rPr>
          <w:rFonts w:ascii="Arial" w:hAnsi="Arial" w:cs="Arial"/>
        </w:rPr>
      </w:pPr>
    </w:p>
    <w:p w14:paraId="56FFDAAB" w14:textId="77777777" w:rsidR="00875CBD" w:rsidRPr="00DC3283" w:rsidRDefault="00875CBD" w:rsidP="00DC3283">
      <w:pPr>
        <w:spacing w:after="0" w:line="360" w:lineRule="auto"/>
        <w:jc w:val="both"/>
        <w:rPr>
          <w:rFonts w:ascii="Arial" w:hAnsi="Arial" w:cs="Arial"/>
        </w:rPr>
      </w:pPr>
    </w:p>
    <w:sectPr w:rsidR="00875CBD" w:rsidRPr="00DC3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83"/>
    <w:rsid w:val="005D1A1B"/>
    <w:rsid w:val="007448F4"/>
    <w:rsid w:val="00875CBD"/>
    <w:rsid w:val="00DC3283"/>
    <w:rsid w:val="00DD4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C991"/>
  <w15:chartTrackingRefBased/>
  <w15:docId w15:val="{11C25C62-A6CF-4769-896C-1764FDF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C3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C3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C32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C32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C32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C32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C32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C32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C32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32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C32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C32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C32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C32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C32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C32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C32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C3283"/>
    <w:rPr>
      <w:rFonts w:eastAsiaTheme="majorEastAsia" w:cstheme="majorBidi"/>
      <w:color w:val="272727" w:themeColor="text1" w:themeTint="D8"/>
    </w:rPr>
  </w:style>
  <w:style w:type="paragraph" w:styleId="Naslov">
    <w:name w:val="Title"/>
    <w:basedOn w:val="Navaden"/>
    <w:next w:val="Navaden"/>
    <w:link w:val="NaslovZnak"/>
    <w:uiPriority w:val="10"/>
    <w:qFormat/>
    <w:rsid w:val="00DC3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C32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C32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C32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C3283"/>
    <w:pPr>
      <w:spacing w:before="160"/>
      <w:jc w:val="center"/>
    </w:pPr>
    <w:rPr>
      <w:i/>
      <w:iCs/>
      <w:color w:val="404040" w:themeColor="text1" w:themeTint="BF"/>
    </w:rPr>
  </w:style>
  <w:style w:type="character" w:customStyle="1" w:styleId="CitatZnak">
    <w:name w:val="Citat Znak"/>
    <w:basedOn w:val="Privzetapisavaodstavka"/>
    <w:link w:val="Citat"/>
    <w:uiPriority w:val="29"/>
    <w:rsid w:val="00DC3283"/>
    <w:rPr>
      <w:i/>
      <w:iCs/>
      <w:color w:val="404040" w:themeColor="text1" w:themeTint="BF"/>
    </w:rPr>
  </w:style>
  <w:style w:type="paragraph" w:styleId="Odstavekseznama">
    <w:name w:val="List Paragraph"/>
    <w:basedOn w:val="Navaden"/>
    <w:uiPriority w:val="34"/>
    <w:qFormat/>
    <w:rsid w:val="00DC3283"/>
    <w:pPr>
      <w:ind w:left="720"/>
      <w:contextualSpacing/>
    </w:pPr>
  </w:style>
  <w:style w:type="character" w:styleId="Intenzivenpoudarek">
    <w:name w:val="Intense Emphasis"/>
    <w:basedOn w:val="Privzetapisavaodstavka"/>
    <w:uiPriority w:val="21"/>
    <w:qFormat/>
    <w:rsid w:val="00DC3283"/>
    <w:rPr>
      <w:i/>
      <w:iCs/>
      <w:color w:val="0F4761" w:themeColor="accent1" w:themeShade="BF"/>
    </w:rPr>
  </w:style>
  <w:style w:type="paragraph" w:styleId="Intenzivencitat">
    <w:name w:val="Intense Quote"/>
    <w:basedOn w:val="Navaden"/>
    <w:next w:val="Navaden"/>
    <w:link w:val="IntenzivencitatZnak"/>
    <w:uiPriority w:val="30"/>
    <w:qFormat/>
    <w:rsid w:val="00DC3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C3283"/>
    <w:rPr>
      <w:i/>
      <w:iCs/>
      <w:color w:val="0F4761" w:themeColor="accent1" w:themeShade="BF"/>
    </w:rPr>
  </w:style>
  <w:style w:type="character" w:styleId="Intenzivensklic">
    <w:name w:val="Intense Reference"/>
    <w:basedOn w:val="Privzetapisavaodstavka"/>
    <w:uiPriority w:val="32"/>
    <w:qFormat/>
    <w:rsid w:val="00DC3283"/>
    <w:rPr>
      <w:b/>
      <w:bCs/>
      <w:smallCaps/>
      <w:color w:val="0F4761" w:themeColor="accent1" w:themeShade="BF"/>
      <w:spacing w:val="5"/>
    </w:rPr>
  </w:style>
  <w:style w:type="character" w:styleId="Hiperpovezava">
    <w:name w:val="Hyperlink"/>
    <w:basedOn w:val="Privzetapisavaodstavka"/>
    <w:uiPriority w:val="99"/>
    <w:unhideWhenUsed/>
    <w:rsid w:val="00875CBD"/>
    <w:rPr>
      <w:color w:val="467886" w:themeColor="hyperlink"/>
      <w:u w:val="single"/>
    </w:rPr>
  </w:style>
  <w:style w:type="paragraph" w:styleId="Navadensplet">
    <w:name w:val="Normal (Web)"/>
    <w:basedOn w:val="Navaden"/>
    <w:uiPriority w:val="99"/>
    <w:semiHidden/>
    <w:unhideWhenUsed/>
    <w:rsid w:val="00875CBD"/>
    <w:pPr>
      <w:spacing w:before="100" w:beforeAutospacing="1" w:after="100" w:afterAutospacing="1" w:line="240" w:lineRule="auto"/>
    </w:pPr>
    <w:rPr>
      <w:rFonts w:ascii="Times New Roman" w:eastAsia="Times New Roman" w:hAnsi="Times New Roman" w:cs="Times New Roman"/>
      <w:kern w:val="0"/>
      <w:sz w:val="24"/>
      <w:szCs w:val="24"/>
      <w:lang w:val="sl-SI" w:eastAsia="sl-SI"/>
      <w14:ligatures w14:val="none"/>
    </w:rPr>
  </w:style>
  <w:style w:type="character" w:styleId="Krepko">
    <w:name w:val="Strong"/>
    <w:basedOn w:val="Privzetapisavaodstavka"/>
    <w:uiPriority w:val="22"/>
    <w:qFormat/>
    <w:rsid w:val="00875CBD"/>
    <w:rPr>
      <w:b/>
      <w:bCs/>
    </w:rPr>
  </w:style>
  <w:style w:type="character" w:styleId="Poudarek">
    <w:name w:val="Emphasis"/>
    <w:basedOn w:val="Privzetapisavaodstavka"/>
    <w:uiPriority w:val="20"/>
    <w:qFormat/>
    <w:rsid w:val="00875CBD"/>
    <w:rPr>
      <w:i/>
      <w:iCs/>
    </w:rPr>
  </w:style>
  <w:style w:type="character" w:styleId="Nerazreenaomemba">
    <w:name w:val="Unresolved Mention"/>
    <w:basedOn w:val="Privzetapisavaodstavka"/>
    <w:uiPriority w:val="99"/>
    <w:semiHidden/>
    <w:unhideWhenUsed/>
    <w:rsid w:val="0087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7522">
      <w:bodyDiv w:val="1"/>
      <w:marLeft w:val="0"/>
      <w:marRight w:val="0"/>
      <w:marTop w:val="0"/>
      <w:marBottom w:val="0"/>
      <w:divBdr>
        <w:top w:val="none" w:sz="0" w:space="0" w:color="auto"/>
        <w:left w:val="none" w:sz="0" w:space="0" w:color="auto"/>
        <w:bottom w:val="none" w:sz="0" w:space="0" w:color="auto"/>
        <w:right w:val="none" w:sz="0" w:space="0" w:color="auto"/>
      </w:divBdr>
    </w:div>
    <w:div w:id="3965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4889</Characters>
  <Application>Microsoft Office Word</Application>
  <DocSecurity>0</DocSecurity>
  <Lines>94</Lines>
  <Paragraphs>31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2024-12-19T14:59:00Z</dcterms:created>
  <dcterms:modified xsi:type="dcterms:W3CDTF">2024-12-19T16:08:00Z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c027cd14-c869-45e3-b3be-46208406805e</vt:lpwstr>
  </property>
</Properties>
</file>