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D2277" w14:textId="77777777" w:rsidR="004710D4" w:rsidRPr="00857201" w:rsidRDefault="004710D4" w:rsidP="00857201">
      <w:pPr>
        <w:spacing w:after="0" w:line="360" w:lineRule="auto"/>
        <w:jc w:val="both"/>
        <w:rPr>
          <w:rFonts w:ascii="Arial" w:hAnsi="Arial" w:cs="Arial"/>
          <w:b/>
          <w:bCs/>
        </w:rPr>
      </w:pPr>
      <w:r w:rsidRPr="00857201">
        <w:rPr>
          <w:rFonts w:ascii="Arial" w:hAnsi="Arial" w:cs="Arial"/>
          <w:b/>
        </w:rPr>
        <w:t xml:space="preserve">Erleben Sie Mehler Systems auf der </w:t>
      </w:r>
      <w:proofErr w:type="spellStart"/>
      <w:r w:rsidRPr="00857201">
        <w:rPr>
          <w:rFonts w:ascii="Arial" w:hAnsi="Arial" w:cs="Arial"/>
          <w:b/>
        </w:rPr>
        <w:t>Enforce</w:t>
      </w:r>
      <w:proofErr w:type="spellEnd"/>
      <w:r w:rsidRPr="00857201">
        <w:rPr>
          <w:rFonts w:ascii="Arial" w:hAnsi="Arial" w:cs="Arial"/>
          <w:b/>
        </w:rPr>
        <w:t xml:space="preserve"> </w:t>
      </w:r>
      <w:proofErr w:type="spellStart"/>
      <w:r w:rsidRPr="00857201">
        <w:rPr>
          <w:rFonts w:ascii="Arial" w:hAnsi="Arial" w:cs="Arial"/>
          <w:b/>
        </w:rPr>
        <w:t>Tac</w:t>
      </w:r>
      <w:proofErr w:type="spellEnd"/>
      <w:r w:rsidRPr="00857201">
        <w:rPr>
          <w:rFonts w:ascii="Arial" w:hAnsi="Arial" w:cs="Arial"/>
          <w:b/>
        </w:rPr>
        <w:t xml:space="preserve"> 2025</w:t>
      </w:r>
    </w:p>
    <w:p w14:paraId="3B6D4A95" w14:textId="77777777" w:rsidR="004710D4" w:rsidRPr="00857201" w:rsidRDefault="004710D4" w:rsidP="00857201">
      <w:pPr>
        <w:spacing w:after="0" w:line="360" w:lineRule="auto"/>
        <w:jc w:val="both"/>
        <w:rPr>
          <w:rFonts w:ascii="Arial" w:hAnsi="Arial" w:cs="Arial"/>
          <w:b/>
          <w:bCs/>
        </w:rPr>
      </w:pPr>
    </w:p>
    <w:p w14:paraId="3C501BA7" w14:textId="77777777" w:rsidR="004710D4" w:rsidRPr="00857201" w:rsidRDefault="004710D4" w:rsidP="00857201">
      <w:pPr>
        <w:spacing w:after="0" w:line="360" w:lineRule="auto"/>
        <w:jc w:val="both"/>
        <w:rPr>
          <w:rFonts w:ascii="Arial" w:hAnsi="Arial" w:cs="Arial"/>
          <w:b/>
          <w:bCs/>
        </w:rPr>
      </w:pPr>
      <w:r w:rsidRPr="00857201">
        <w:rPr>
          <w:rFonts w:ascii="Arial" w:hAnsi="Arial" w:cs="Arial"/>
          <w:b/>
        </w:rPr>
        <w:t>FULDA, DEUTSCHLAND (31.01.2025)</w:t>
      </w:r>
    </w:p>
    <w:p w14:paraId="3CED7C37" w14:textId="77777777" w:rsidR="004710D4" w:rsidRPr="00857201" w:rsidRDefault="004710D4" w:rsidP="00857201">
      <w:pPr>
        <w:spacing w:after="0" w:line="360" w:lineRule="auto"/>
        <w:jc w:val="both"/>
        <w:rPr>
          <w:rFonts w:ascii="Arial" w:hAnsi="Arial" w:cs="Arial"/>
        </w:rPr>
      </w:pPr>
    </w:p>
    <w:p w14:paraId="6841A936" w14:textId="77777777" w:rsidR="004710D4" w:rsidRPr="00857201" w:rsidRDefault="004710D4" w:rsidP="00857201">
      <w:pPr>
        <w:spacing w:after="0" w:line="360" w:lineRule="auto"/>
        <w:jc w:val="both"/>
        <w:rPr>
          <w:rFonts w:ascii="Arial" w:hAnsi="Arial" w:cs="Arial"/>
        </w:rPr>
      </w:pPr>
      <w:r w:rsidRPr="00857201">
        <w:rPr>
          <w:rFonts w:ascii="Arial" w:hAnsi="Arial" w:cs="Arial"/>
        </w:rPr>
        <w:t xml:space="preserve">Mehler Systems stellt zusammen mit den Submarken Mehler </w:t>
      </w:r>
      <w:proofErr w:type="spellStart"/>
      <w:r w:rsidRPr="00857201">
        <w:rPr>
          <w:rFonts w:ascii="Arial" w:hAnsi="Arial" w:cs="Arial"/>
        </w:rPr>
        <w:t>Protection</w:t>
      </w:r>
      <w:proofErr w:type="spellEnd"/>
      <w:r w:rsidRPr="00857201">
        <w:rPr>
          <w:rFonts w:ascii="Arial" w:hAnsi="Arial" w:cs="Arial"/>
        </w:rPr>
        <w:t xml:space="preserve">, </w:t>
      </w:r>
      <w:proofErr w:type="spellStart"/>
      <w:r w:rsidRPr="00857201">
        <w:rPr>
          <w:rFonts w:ascii="Arial" w:hAnsi="Arial" w:cs="Arial"/>
        </w:rPr>
        <w:t>Lindnerhof</w:t>
      </w:r>
      <w:proofErr w:type="spellEnd"/>
      <w:r w:rsidRPr="00857201">
        <w:rPr>
          <w:rFonts w:ascii="Arial" w:hAnsi="Arial" w:cs="Arial"/>
        </w:rPr>
        <w:t xml:space="preserve"> und UF PRO vom 24. bis 26. Februar auf der </w:t>
      </w:r>
      <w:proofErr w:type="spellStart"/>
      <w:r w:rsidRPr="00857201">
        <w:rPr>
          <w:rFonts w:ascii="Arial" w:hAnsi="Arial" w:cs="Arial"/>
        </w:rPr>
        <w:t>Enforce</w:t>
      </w:r>
      <w:proofErr w:type="spellEnd"/>
      <w:r w:rsidRPr="00857201">
        <w:rPr>
          <w:rFonts w:ascii="Arial" w:hAnsi="Arial" w:cs="Arial"/>
        </w:rPr>
        <w:t xml:space="preserve"> </w:t>
      </w:r>
      <w:proofErr w:type="spellStart"/>
      <w:r w:rsidRPr="00857201">
        <w:rPr>
          <w:rFonts w:ascii="Arial" w:hAnsi="Arial" w:cs="Arial"/>
        </w:rPr>
        <w:t>Tac</w:t>
      </w:r>
      <w:proofErr w:type="spellEnd"/>
      <w:r w:rsidRPr="00857201">
        <w:rPr>
          <w:rFonts w:ascii="Arial" w:hAnsi="Arial" w:cs="Arial"/>
        </w:rPr>
        <w:t xml:space="preserve"> 2025 in Nürnberg aus.</w:t>
      </w:r>
    </w:p>
    <w:p w14:paraId="43337619" w14:textId="77777777" w:rsidR="004710D4" w:rsidRPr="00857201" w:rsidRDefault="004710D4" w:rsidP="00857201">
      <w:pPr>
        <w:spacing w:after="0" w:line="360" w:lineRule="auto"/>
        <w:jc w:val="both"/>
        <w:rPr>
          <w:rFonts w:ascii="Arial" w:hAnsi="Arial" w:cs="Arial"/>
        </w:rPr>
      </w:pPr>
    </w:p>
    <w:p w14:paraId="3A056AC3" w14:textId="77777777" w:rsidR="004710D4" w:rsidRPr="00857201" w:rsidRDefault="004710D4" w:rsidP="00857201">
      <w:pPr>
        <w:spacing w:after="0" w:line="360" w:lineRule="auto"/>
        <w:jc w:val="both"/>
        <w:rPr>
          <w:rFonts w:ascii="Arial" w:hAnsi="Arial" w:cs="Arial"/>
        </w:rPr>
      </w:pPr>
      <w:r w:rsidRPr="00857201">
        <w:rPr>
          <w:rFonts w:ascii="Arial" w:hAnsi="Arial" w:cs="Arial"/>
        </w:rPr>
        <w:t>Am Stand 333 in Halle 7A können die Besucherinnen und Besucher die neuesten Entwicklungen in den Bereichen ballistischer Schutz, taktische Ausrüstung und fortschrittliche Bekleidungslösungen entdecken, die den sich wandelnden Anforderungen von Fachleuten in risikoreichen Umgebungen gerecht werden.</w:t>
      </w:r>
    </w:p>
    <w:p w14:paraId="321F0F7A" w14:textId="77777777" w:rsidR="004710D4" w:rsidRPr="00857201" w:rsidRDefault="004710D4" w:rsidP="00857201">
      <w:pPr>
        <w:spacing w:after="0" w:line="360" w:lineRule="auto"/>
        <w:jc w:val="both"/>
        <w:rPr>
          <w:rFonts w:ascii="Arial" w:hAnsi="Arial" w:cs="Arial"/>
        </w:rPr>
      </w:pPr>
    </w:p>
    <w:p w14:paraId="7CDD9520" w14:textId="77777777" w:rsidR="004710D4" w:rsidRPr="00857201" w:rsidRDefault="004710D4" w:rsidP="00857201">
      <w:pPr>
        <w:spacing w:after="0" w:line="360" w:lineRule="auto"/>
        <w:jc w:val="both"/>
        <w:rPr>
          <w:rFonts w:ascii="Arial" w:hAnsi="Arial" w:cs="Arial"/>
        </w:rPr>
      </w:pPr>
      <w:r w:rsidRPr="00857201">
        <w:rPr>
          <w:rFonts w:ascii="Arial" w:hAnsi="Arial" w:cs="Arial"/>
        </w:rPr>
        <w:t xml:space="preserve">Mehler </w:t>
      </w:r>
      <w:proofErr w:type="spellStart"/>
      <w:r w:rsidRPr="00857201">
        <w:rPr>
          <w:rFonts w:ascii="Arial" w:hAnsi="Arial" w:cs="Arial"/>
        </w:rPr>
        <w:t>Protection</w:t>
      </w:r>
      <w:proofErr w:type="spellEnd"/>
      <w:r w:rsidRPr="00857201">
        <w:rPr>
          <w:rFonts w:ascii="Arial" w:hAnsi="Arial" w:cs="Arial"/>
        </w:rPr>
        <w:t xml:space="preserve"> präsentiert seine hochmodernen ballistischen Schutzlösungen für persönliche und Plattformanwendungen. Dazu gehören innovative Körperpanzersysteme wie das </w:t>
      </w:r>
      <w:proofErr w:type="spellStart"/>
      <w:r w:rsidRPr="00857201">
        <w:rPr>
          <w:rFonts w:ascii="Arial" w:hAnsi="Arial" w:cs="Arial"/>
        </w:rPr>
        <w:t>ExoM</w:t>
      </w:r>
      <w:proofErr w:type="spellEnd"/>
      <w:r w:rsidRPr="00857201">
        <w:rPr>
          <w:rFonts w:ascii="Arial" w:hAnsi="Arial" w:cs="Arial"/>
        </w:rPr>
        <w:t xml:space="preserve"> Exoskelett, das M.U.S.T.-System und MOBAST, die alle zur Verbesserung der Mobilität und des Schutzes von Militär- und Strafverfolgungspersonal entwickelt wurden. Neben modularen Westen, Plattenträgern und hochmodernen harten und weichen ballistischen Schutzlösungen werden auch fortschrittliche Riot-Gear-Lösungen vorgestellt. Im Bereich Plattformschutz können die Besucherinnen und Besucher Schilde und das Protec3D-Sensorgehäuse sowie 3D-gedruckte Schutzkomponenten für Land-, Luft- und Marineanwendungen erkunden.</w:t>
      </w:r>
    </w:p>
    <w:p w14:paraId="0C34EAF8" w14:textId="77777777" w:rsidR="004710D4" w:rsidRPr="00857201" w:rsidRDefault="004710D4" w:rsidP="00857201">
      <w:pPr>
        <w:spacing w:after="0" w:line="360" w:lineRule="auto"/>
        <w:jc w:val="both"/>
        <w:rPr>
          <w:rFonts w:ascii="Arial" w:hAnsi="Arial" w:cs="Arial"/>
        </w:rPr>
      </w:pPr>
    </w:p>
    <w:p w14:paraId="5BAEE81B" w14:textId="77777777" w:rsidR="004710D4" w:rsidRDefault="004710D4" w:rsidP="00857201">
      <w:pPr>
        <w:spacing w:after="0" w:line="360" w:lineRule="auto"/>
        <w:jc w:val="both"/>
        <w:rPr>
          <w:rFonts w:ascii="Arial" w:hAnsi="Arial" w:cs="Arial"/>
        </w:rPr>
      </w:pPr>
      <w:proofErr w:type="spellStart"/>
      <w:r w:rsidRPr="00857201">
        <w:rPr>
          <w:rFonts w:ascii="Arial" w:hAnsi="Arial" w:cs="Arial"/>
        </w:rPr>
        <w:t>Lindnerhof</w:t>
      </w:r>
      <w:proofErr w:type="spellEnd"/>
      <w:r w:rsidRPr="00857201">
        <w:rPr>
          <w:rFonts w:ascii="Arial" w:hAnsi="Arial" w:cs="Arial"/>
        </w:rPr>
        <w:t xml:space="preserve"> präsentiert eine umfangreiche Auswahl an taktischen Geräten, die auf maximale Langlebigkeit, Modularität und Anpassungsfähigkeit in anspruchsvollen Umgebungen ausgelegt sind. Das Programm umfasst Schwerlast-Tragesysteme, die eine optimale Gewichtsverteilung ohne Einbußen in der Mobilität gewährleisten, sowie robuste Plattenträger, die Schutz und Agilität in Einklang bringen. Taschen, Gürtel und </w:t>
      </w:r>
      <w:proofErr w:type="spellStart"/>
      <w:r w:rsidRPr="00857201">
        <w:rPr>
          <w:rFonts w:ascii="Arial" w:hAnsi="Arial" w:cs="Arial"/>
        </w:rPr>
        <w:t>Chest</w:t>
      </w:r>
      <w:proofErr w:type="spellEnd"/>
      <w:r w:rsidRPr="00857201">
        <w:rPr>
          <w:rFonts w:ascii="Arial" w:hAnsi="Arial" w:cs="Arial"/>
        </w:rPr>
        <w:t xml:space="preserve"> </w:t>
      </w:r>
      <w:proofErr w:type="spellStart"/>
      <w:r w:rsidRPr="00857201">
        <w:rPr>
          <w:rFonts w:ascii="Arial" w:hAnsi="Arial" w:cs="Arial"/>
        </w:rPr>
        <w:t>Rigs</w:t>
      </w:r>
      <w:proofErr w:type="spellEnd"/>
      <w:r w:rsidRPr="00857201">
        <w:rPr>
          <w:rFonts w:ascii="Arial" w:hAnsi="Arial" w:cs="Arial"/>
        </w:rPr>
        <w:t xml:space="preserve"> bieten vielseitige Beladungskonfigurationen, während Abseilausrüstung die Einsatzbereitschaft für spezialisierte Missionen erhöht. Mit dem Fokus auf leistungsorientierte Innovation wird </w:t>
      </w:r>
      <w:proofErr w:type="spellStart"/>
      <w:r w:rsidRPr="00857201">
        <w:rPr>
          <w:rFonts w:ascii="Arial" w:hAnsi="Arial" w:cs="Arial"/>
        </w:rPr>
        <w:t>Lindnerhof</w:t>
      </w:r>
      <w:proofErr w:type="spellEnd"/>
      <w:r w:rsidRPr="00857201">
        <w:rPr>
          <w:rFonts w:ascii="Arial" w:hAnsi="Arial" w:cs="Arial"/>
        </w:rPr>
        <w:t xml:space="preserve"> auch neue Entwicklungen einführen und seine Ausrüstung für Militär-, Strafverfolgungs- und Spezialeinsatzprofis weiter optimieren.</w:t>
      </w:r>
    </w:p>
    <w:p w14:paraId="0BDF846A" w14:textId="77777777" w:rsidR="00857201" w:rsidRPr="00857201" w:rsidRDefault="00857201" w:rsidP="00857201">
      <w:pPr>
        <w:spacing w:after="0" w:line="360" w:lineRule="auto"/>
        <w:jc w:val="both"/>
        <w:rPr>
          <w:rFonts w:ascii="Arial" w:hAnsi="Arial" w:cs="Arial"/>
        </w:rPr>
      </w:pPr>
    </w:p>
    <w:p w14:paraId="600B3AD5" w14:textId="77777777" w:rsidR="004710D4" w:rsidRPr="00857201" w:rsidRDefault="004710D4" w:rsidP="00857201">
      <w:pPr>
        <w:spacing w:after="0" w:line="360" w:lineRule="auto"/>
        <w:jc w:val="both"/>
        <w:rPr>
          <w:rFonts w:ascii="Arial" w:hAnsi="Arial" w:cs="Arial"/>
        </w:rPr>
      </w:pPr>
      <w:r w:rsidRPr="00857201">
        <w:rPr>
          <w:rFonts w:ascii="Arial" w:hAnsi="Arial" w:cs="Arial"/>
        </w:rPr>
        <w:t xml:space="preserve">UF PRO präsentiert seine neuesten taktischen Bekleidungsentwicklungen mit Hochleistungshosen, Hemden, Jacken und BDUs der Linien Striker, Delta, Monsoon und P-40. Es werden Designs präsentiert, die für überlegene Flexibilität, Robustheit und Schutz unter extremen Bedingungen entwickelt wurden. Die Besucherinnen und Besucher können dabei schwer entflammbare Kleidung entdecken, die auf Hochrisikoumgebungen zugeschnitten ist, </w:t>
      </w:r>
      <w:r w:rsidRPr="00857201">
        <w:rPr>
          <w:rFonts w:ascii="Arial" w:hAnsi="Arial" w:cs="Arial"/>
        </w:rPr>
        <w:lastRenderedPageBreak/>
        <w:t>sowie fortschrittliche wetterfeste Außenschichten, die speziell für raues Klima entwickelt wurden. Mit dem Fokus auf Mobilität, Langlebigkeit und Komfort sorgen die Lösungen von UF PRO dafür, dass Profis in jeder Situation einsatzfähig bleiben. Neben diesen bewährten Designs wird UF PRO auch neue Entwicklungen vorstellen, die neue Lösungen für sich verändernde taktische Anforderungen bieten.</w:t>
      </w:r>
    </w:p>
    <w:p w14:paraId="1FF12EFD" w14:textId="77777777" w:rsidR="004710D4" w:rsidRPr="00857201" w:rsidRDefault="004710D4" w:rsidP="00857201">
      <w:pPr>
        <w:spacing w:after="0" w:line="360" w:lineRule="auto"/>
        <w:jc w:val="both"/>
        <w:rPr>
          <w:rFonts w:ascii="Arial" w:hAnsi="Arial" w:cs="Arial"/>
        </w:rPr>
      </w:pPr>
    </w:p>
    <w:p w14:paraId="776FF3FE" w14:textId="77777777" w:rsidR="004710D4" w:rsidRPr="00857201" w:rsidRDefault="004710D4" w:rsidP="00857201">
      <w:pPr>
        <w:spacing w:after="0" w:line="360" w:lineRule="auto"/>
        <w:jc w:val="both"/>
        <w:rPr>
          <w:rFonts w:ascii="Arial" w:hAnsi="Arial" w:cs="Arial"/>
        </w:rPr>
      </w:pPr>
      <w:proofErr w:type="spellStart"/>
      <w:r w:rsidRPr="00857201">
        <w:rPr>
          <w:rFonts w:ascii="Arial" w:hAnsi="Arial" w:cs="Arial"/>
        </w:rPr>
        <w:t>Enforce</w:t>
      </w:r>
      <w:proofErr w:type="spellEnd"/>
      <w:r w:rsidRPr="00857201">
        <w:rPr>
          <w:rFonts w:ascii="Arial" w:hAnsi="Arial" w:cs="Arial"/>
        </w:rPr>
        <w:t xml:space="preserve"> </w:t>
      </w:r>
      <w:proofErr w:type="spellStart"/>
      <w:r w:rsidRPr="00857201">
        <w:rPr>
          <w:rFonts w:ascii="Arial" w:hAnsi="Arial" w:cs="Arial"/>
        </w:rPr>
        <w:t>Tac</w:t>
      </w:r>
      <w:proofErr w:type="spellEnd"/>
      <w:r w:rsidRPr="00857201">
        <w:rPr>
          <w:rFonts w:ascii="Arial" w:hAnsi="Arial" w:cs="Arial"/>
        </w:rPr>
        <w:t xml:space="preserve"> ist nach wie vor eine wichtige internationale Plattform für Sicherheits- und Verteidigungsfachleute, die auf der Suche nach den neuesten Fortschritten im Bereich der taktischen Ausrüstung sind. Durch die Zusammenführung von Mehler </w:t>
      </w:r>
      <w:proofErr w:type="spellStart"/>
      <w:r w:rsidRPr="00857201">
        <w:rPr>
          <w:rFonts w:ascii="Arial" w:hAnsi="Arial" w:cs="Arial"/>
        </w:rPr>
        <w:t>Protection</w:t>
      </w:r>
      <w:proofErr w:type="spellEnd"/>
      <w:r w:rsidRPr="00857201">
        <w:rPr>
          <w:rFonts w:ascii="Arial" w:hAnsi="Arial" w:cs="Arial"/>
        </w:rPr>
        <w:t xml:space="preserve">, </w:t>
      </w:r>
      <w:proofErr w:type="spellStart"/>
      <w:r w:rsidRPr="00857201">
        <w:rPr>
          <w:rFonts w:ascii="Arial" w:hAnsi="Arial" w:cs="Arial"/>
        </w:rPr>
        <w:t>Lindnerhof</w:t>
      </w:r>
      <w:proofErr w:type="spellEnd"/>
      <w:r w:rsidRPr="00857201">
        <w:rPr>
          <w:rFonts w:ascii="Arial" w:hAnsi="Arial" w:cs="Arial"/>
        </w:rPr>
        <w:t xml:space="preserve"> und UF PRO unter dem Dach von Mehler Systems bietet diese Veranstaltung einen umfassenden Einblick in integrierte Lösungen für Personenschutz, Tragesysteme und Einsatzkleidung. Die Besucherinnen und Besucher sind eingeladen, die Innovation und das Know-how hautnah zu erleben, die Mehler Systems und seine Marken ausmachen. </w:t>
      </w:r>
    </w:p>
    <w:p w14:paraId="4A89D54E" w14:textId="77777777" w:rsidR="004710D4" w:rsidRPr="00857201" w:rsidRDefault="004710D4" w:rsidP="00857201">
      <w:pPr>
        <w:spacing w:after="0" w:line="360" w:lineRule="auto"/>
        <w:jc w:val="both"/>
        <w:rPr>
          <w:rFonts w:ascii="Arial" w:hAnsi="Arial" w:cs="Arial"/>
        </w:rPr>
      </w:pPr>
    </w:p>
    <w:p w14:paraId="29DCF438" w14:textId="1CF05216" w:rsidR="004710D4" w:rsidRPr="00857201" w:rsidRDefault="004710D4" w:rsidP="00857201">
      <w:pPr>
        <w:spacing w:after="0" w:line="360" w:lineRule="auto"/>
        <w:jc w:val="both"/>
        <w:rPr>
          <w:rFonts w:ascii="Arial" w:hAnsi="Arial" w:cs="Arial"/>
        </w:rPr>
      </w:pPr>
      <w:r w:rsidRPr="00857201">
        <w:rPr>
          <w:rFonts w:ascii="Arial" w:hAnsi="Arial" w:cs="Arial"/>
        </w:rPr>
        <w:t xml:space="preserve">Erfahren Sie mehr über die Teilnahme von Mehler Systems an der </w:t>
      </w:r>
      <w:proofErr w:type="spellStart"/>
      <w:r w:rsidRPr="00857201">
        <w:rPr>
          <w:rFonts w:ascii="Arial" w:hAnsi="Arial" w:cs="Arial"/>
        </w:rPr>
        <w:t>Enforce</w:t>
      </w:r>
      <w:proofErr w:type="spellEnd"/>
      <w:r w:rsidRPr="00857201">
        <w:rPr>
          <w:rFonts w:ascii="Arial" w:hAnsi="Arial" w:cs="Arial"/>
        </w:rPr>
        <w:t xml:space="preserve"> </w:t>
      </w:r>
      <w:proofErr w:type="spellStart"/>
      <w:r w:rsidRPr="00857201">
        <w:rPr>
          <w:rFonts w:ascii="Arial" w:hAnsi="Arial" w:cs="Arial"/>
        </w:rPr>
        <w:t>Tac</w:t>
      </w:r>
      <w:proofErr w:type="spellEnd"/>
      <w:r w:rsidRPr="00857201">
        <w:rPr>
          <w:rFonts w:ascii="Arial" w:hAnsi="Arial" w:cs="Arial"/>
        </w:rPr>
        <w:t xml:space="preserve"> 2025 auf unserer </w:t>
      </w:r>
      <w:hyperlink r:id="rId4" w:history="1">
        <w:r w:rsidRPr="00857201">
          <w:rPr>
            <w:rStyle w:val="Hiperpovezava"/>
            <w:rFonts w:ascii="Arial" w:hAnsi="Arial" w:cs="Arial"/>
          </w:rPr>
          <w:t>Eventseite</w:t>
        </w:r>
      </w:hyperlink>
      <w:r w:rsidRPr="00857201">
        <w:rPr>
          <w:rFonts w:ascii="Arial" w:hAnsi="Arial" w:cs="Arial"/>
        </w:rPr>
        <w:t>.</w:t>
      </w:r>
    </w:p>
    <w:p w14:paraId="14249887" w14:textId="77777777" w:rsidR="005D1A1B" w:rsidRPr="00857201" w:rsidRDefault="005D1A1B" w:rsidP="00857201">
      <w:pPr>
        <w:spacing w:after="0" w:line="360" w:lineRule="auto"/>
        <w:jc w:val="both"/>
        <w:rPr>
          <w:rFonts w:ascii="Arial" w:hAnsi="Arial" w:cs="Arial"/>
        </w:rPr>
      </w:pPr>
    </w:p>
    <w:p w14:paraId="787E4C28" w14:textId="77777777" w:rsidR="00857201" w:rsidRPr="00857201" w:rsidRDefault="00857201" w:rsidP="00857201">
      <w:pPr>
        <w:spacing w:after="0" w:line="360" w:lineRule="auto"/>
        <w:jc w:val="both"/>
        <w:rPr>
          <w:rFonts w:ascii="Arial" w:hAnsi="Arial" w:cs="Arial"/>
          <w:lang w:val="sl-SI"/>
        </w:rPr>
      </w:pPr>
      <w:proofErr w:type="spellStart"/>
      <w:r w:rsidRPr="00857201">
        <w:rPr>
          <w:rFonts w:ascii="Arial" w:hAnsi="Arial" w:cs="Arial"/>
          <w:b/>
          <w:bCs/>
          <w:i/>
          <w:iCs/>
          <w:lang w:val="sl-SI"/>
        </w:rPr>
        <w:t>Über</w:t>
      </w:r>
      <w:proofErr w:type="spellEnd"/>
      <w:r w:rsidRPr="00857201">
        <w:rPr>
          <w:rFonts w:ascii="Arial" w:hAnsi="Arial" w:cs="Arial"/>
          <w:b/>
          <w:bCs/>
          <w:i/>
          <w:iCs/>
          <w:lang w:val="sl-SI"/>
        </w:rPr>
        <w:t xml:space="preserve"> </w:t>
      </w:r>
      <w:proofErr w:type="spellStart"/>
      <w:r w:rsidRPr="00857201">
        <w:rPr>
          <w:rFonts w:ascii="Arial" w:hAnsi="Arial" w:cs="Arial"/>
          <w:b/>
          <w:bCs/>
          <w:i/>
          <w:iCs/>
          <w:lang w:val="sl-SI"/>
        </w:rPr>
        <w:t>Mehler</w:t>
      </w:r>
      <w:proofErr w:type="spellEnd"/>
      <w:r w:rsidRPr="00857201">
        <w:rPr>
          <w:rFonts w:ascii="Arial" w:hAnsi="Arial" w:cs="Arial"/>
          <w:b/>
          <w:bCs/>
          <w:i/>
          <w:iCs/>
          <w:lang w:val="sl-SI"/>
        </w:rPr>
        <w:t xml:space="preserve"> </w:t>
      </w:r>
      <w:proofErr w:type="spellStart"/>
      <w:r w:rsidRPr="00857201">
        <w:rPr>
          <w:rFonts w:ascii="Arial" w:hAnsi="Arial" w:cs="Arial"/>
          <w:b/>
          <w:bCs/>
          <w:i/>
          <w:iCs/>
          <w:lang w:val="sl-SI"/>
        </w:rPr>
        <w:t>Systems</w:t>
      </w:r>
      <w:proofErr w:type="spellEnd"/>
      <w:r w:rsidRPr="00857201">
        <w:rPr>
          <w:rFonts w:ascii="Arial" w:hAnsi="Arial" w:cs="Arial"/>
          <w:b/>
          <w:bCs/>
          <w:i/>
          <w:iCs/>
          <w:lang w:val="sl-SI"/>
        </w:rPr>
        <w:t>:</w:t>
      </w:r>
    </w:p>
    <w:p w14:paraId="203CA168" w14:textId="77777777" w:rsidR="00857201" w:rsidRPr="00857201" w:rsidRDefault="00857201" w:rsidP="00857201">
      <w:pPr>
        <w:spacing w:after="0" w:line="360" w:lineRule="auto"/>
        <w:jc w:val="both"/>
        <w:rPr>
          <w:rFonts w:ascii="Arial" w:hAnsi="Arial" w:cs="Arial"/>
          <w:lang w:val="sl-SI"/>
        </w:rPr>
      </w:pPr>
      <w:r w:rsidRPr="00857201">
        <w:rPr>
          <w:rFonts w:ascii="Arial" w:hAnsi="Arial" w:cs="Arial"/>
          <w:i/>
          <w:iCs/>
          <w:lang w:val="sl-SI"/>
        </w:rPr>
        <w:t xml:space="preserve">Die </w:t>
      </w:r>
      <w:proofErr w:type="spellStart"/>
      <w:r w:rsidRPr="00857201">
        <w:rPr>
          <w:rFonts w:ascii="Arial" w:hAnsi="Arial" w:cs="Arial"/>
          <w:i/>
          <w:iCs/>
          <w:lang w:val="sl-SI"/>
        </w:rPr>
        <w:t>Mehler</w:t>
      </w:r>
      <w:proofErr w:type="spellEnd"/>
      <w:r w:rsidRPr="00857201">
        <w:rPr>
          <w:rFonts w:ascii="Arial" w:hAnsi="Arial" w:cs="Arial"/>
          <w:i/>
          <w:iCs/>
          <w:lang w:val="sl-SI"/>
        </w:rPr>
        <w:t xml:space="preserve"> </w:t>
      </w:r>
      <w:proofErr w:type="spellStart"/>
      <w:r w:rsidRPr="00857201">
        <w:rPr>
          <w:rFonts w:ascii="Arial" w:hAnsi="Arial" w:cs="Arial"/>
          <w:i/>
          <w:iCs/>
          <w:lang w:val="sl-SI"/>
        </w:rPr>
        <w:t>Systems</w:t>
      </w:r>
      <w:proofErr w:type="spellEnd"/>
      <w:r w:rsidRPr="00857201">
        <w:rPr>
          <w:rFonts w:ascii="Arial" w:hAnsi="Arial" w:cs="Arial"/>
          <w:i/>
          <w:iCs/>
          <w:lang w:val="sl-SI"/>
        </w:rPr>
        <w:t xml:space="preserve"> </w:t>
      </w:r>
      <w:proofErr w:type="spellStart"/>
      <w:r w:rsidRPr="00857201">
        <w:rPr>
          <w:rFonts w:ascii="Arial" w:hAnsi="Arial" w:cs="Arial"/>
          <w:i/>
          <w:iCs/>
          <w:lang w:val="sl-SI"/>
        </w:rPr>
        <w:t>Group</w:t>
      </w:r>
      <w:proofErr w:type="spellEnd"/>
      <w:r w:rsidRPr="00857201">
        <w:rPr>
          <w:rFonts w:ascii="Arial" w:hAnsi="Arial" w:cs="Arial"/>
          <w:i/>
          <w:iCs/>
          <w:lang w:val="sl-SI"/>
        </w:rPr>
        <w:t xml:space="preserve"> </w:t>
      </w:r>
      <w:proofErr w:type="spellStart"/>
      <w:r w:rsidRPr="00857201">
        <w:rPr>
          <w:rFonts w:ascii="Arial" w:hAnsi="Arial" w:cs="Arial"/>
          <w:i/>
          <w:iCs/>
          <w:lang w:val="sl-SI"/>
        </w:rPr>
        <w:t>ist</w:t>
      </w:r>
      <w:proofErr w:type="spellEnd"/>
      <w:r w:rsidRPr="00857201">
        <w:rPr>
          <w:rFonts w:ascii="Arial" w:hAnsi="Arial" w:cs="Arial"/>
          <w:i/>
          <w:iCs/>
          <w:lang w:val="sl-SI"/>
        </w:rPr>
        <w:t xml:space="preserve"> </w:t>
      </w:r>
      <w:proofErr w:type="spellStart"/>
      <w:r w:rsidRPr="00857201">
        <w:rPr>
          <w:rFonts w:ascii="Arial" w:hAnsi="Arial" w:cs="Arial"/>
          <w:i/>
          <w:iCs/>
          <w:lang w:val="sl-SI"/>
        </w:rPr>
        <w:t>ein</w:t>
      </w:r>
      <w:proofErr w:type="spellEnd"/>
      <w:r w:rsidRPr="00857201">
        <w:rPr>
          <w:rFonts w:ascii="Arial" w:hAnsi="Arial" w:cs="Arial"/>
          <w:i/>
          <w:iCs/>
          <w:lang w:val="sl-SI"/>
        </w:rPr>
        <w:t xml:space="preserve"> </w:t>
      </w:r>
      <w:proofErr w:type="spellStart"/>
      <w:r w:rsidRPr="00857201">
        <w:rPr>
          <w:rFonts w:ascii="Arial" w:hAnsi="Arial" w:cs="Arial"/>
          <w:i/>
          <w:iCs/>
          <w:lang w:val="sl-SI"/>
        </w:rPr>
        <w:t>international</w:t>
      </w:r>
      <w:proofErr w:type="spellEnd"/>
      <w:r w:rsidRPr="00857201">
        <w:rPr>
          <w:rFonts w:ascii="Arial" w:hAnsi="Arial" w:cs="Arial"/>
          <w:i/>
          <w:iCs/>
          <w:lang w:val="sl-SI"/>
        </w:rPr>
        <w:t xml:space="preserve"> </w:t>
      </w:r>
      <w:proofErr w:type="spellStart"/>
      <w:r w:rsidRPr="00857201">
        <w:rPr>
          <w:rFonts w:ascii="Arial" w:hAnsi="Arial" w:cs="Arial"/>
          <w:i/>
          <w:iCs/>
          <w:lang w:val="sl-SI"/>
        </w:rPr>
        <w:t>und</w:t>
      </w:r>
      <w:proofErr w:type="spellEnd"/>
      <w:r w:rsidRPr="00857201">
        <w:rPr>
          <w:rFonts w:ascii="Arial" w:hAnsi="Arial" w:cs="Arial"/>
          <w:i/>
          <w:iCs/>
          <w:lang w:val="sl-SI"/>
        </w:rPr>
        <w:t xml:space="preserve"> </w:t>
      </w:r>
      <w:proofErr w:type="spellStart"/>
      <w:r w:rsidRPr="00857201">
        <w:rPr>
          <w:rFonts w:ascii="Arial" w:hAnsi="Arial" w:cs="Arial"/>
          <w:i/>
          <w:iCs/>
          <w:lang w:val="sl-SI"/>
        </w:rPr>
        <w:t>weltweit</w:t>
      </w:r>
      <w:proofErr w:type="spellEnd"/>
      <w:r w:rsidRPr="00857201">
        <w:rPr>
          <w:rFonts w:ascii="Arial" w:hAnsi="Arial" w:cs="Arial"/>
          <w:i/>
          <w:iCs/>
          <w:lang w:val="sl-SI"/>
        </w:rPr>
        <w:t xml:space="preserve"> </w:t>
      </w:r>
      <w:proofErr w:type="spellStart"/>
      <w:r w:rsidRPr="00857201">
        <w:rPr>
          <w:rFonts w:ascii="Arial" w:hAnsi="Arial" w:cs="Arial"/>
          <w:i/>
          <w:iCs/>
          <w:lang w:val="sl-SI"/>
        </w:rPr>
        <w:t>führendes</w:t>
      </w:r>
      <w:proofErr w:type="spellEnd"/>
      <w:r w:rsidRPr="00857201">
        <w:rPr>
          <w:rFonts w:ascii="Arial" w:hAnsi="Arial" w:cs="Arial"/>
          <w:i/>
          <w:iCs/>
          <w:lang w:val="sl-SI"/>
        </w:rPr>
        <w:t xml:space="preserve"> </w:t>
      </w:r>
      <w:proofErr w:type="spellStart"/>
      <w:r w:rsidRPr="00857201">
        <w:rPr>
          <w:rFonts w:ascii="Arial" w:hAnsi="Arial" w:cs="Arial"/>
          <w:i/>
          <w:iCs/>
          <w:lang w:val="sl-SI"/>
        </w:rPr>
        <w:t>Unternehmen</w:t>
      </w:r>
      <w:proofErr w:type="spellEnd"/>
      <w:r w:rsidRPr="00857201">
        <w:rPr>
          <w:rFonts w:ascii="Arial" w:hAnsi="Arial" w:cs="Arial"/>
          <w:i/>
          <w:iCs/>
          <w:lang w:val="sl-SI"/>
        </w:rPr>
        <w:t xml:space="preserve">, </w:t>
      </w:r>
      <w:proofErr w:type="spellStart"/>
      <w:r w:rsidRPr="00857201">
        <w:rPr>
          <w:rFonts w:ascii="Arial" w:hAnsi="Arial" w:cs="Arial"/>
          <w:i/>
          <w:iCs/>
          <w:lang w:val="sl-SI"/>
        </w:rPr>
        <w:t>das</w:t>
      </w:r>
      <w:proofErr w:type="spellEnd"/>
      <w:r w:rsidRPr="00857201">
        <w:rPr>
          <w:rFonts w:ascii="Arial" w:hAnsi="Arial" w:cs="Arial"/>
          <w:i/>
          <w:iCs/>
          <w:lang w:val="sl-SI"/>
        </w:rPr>
        <w:t xml:space="preserve"> </w:t>
      </w:r>
      <w:proofErr w:type="spellStart"/>
      <w:r w:rsidRPr="00857201">
        <w:rPr>
          <w:rFonts w:ascii="Arial" w:hAnsi="Arial" w:cs="Arial"/>
          <w:i/>
          <w:iCs/>
          <w:lang w:val="sl-SI"/>
        </w:rPr>
        <w:t>sich</w:t>
      </w:r>
      <w:proofErr w:type="spellEnd"/>
      <w:r w:rsidRPr="00857201">
        <w:rPr>
          <w:rFonts w:ascii="Arial" w:hAnsi="Arial" w:cs="Arial"/>
          <w:i/>
          <w:iCs/>
          <w:lang w:val="sl-SI"/>
        </w:rPr>
        <w:t xml:space="preserve"> </w:t>
      </w:r>
      <w:proofErr w:type="spellStart"/>
      <w:r w:rsidRPr="00857201">
        <w:rPr>
          <w:rFonts w:ascii="Arial" w:hAnsi="Arial" w:cs="Arial"/>
          <w:i/>
          <w:iCs/>
          <w:lang w:val="sl-SI"/>
        </w:rPr>
        <w:t>für</w:t>
      </w:r>
      <w:proofErr w:type="spellEnd"/>
      <w:r w:rsidRPr="00857201">
        <w:rPr>
          <w:rFonts w:ascii="Arial" w:hAnsi="Arial" w:cs="Arial"/>
          <w:i/>
          <w:iCs/>
          <w:lang w:val="sl-SI"/>
        </w:rPr>
        <w:t xml:space="preserve"> </w:t>
      </w:r>
      <w:proofErr w:type="spellStart"/>
      <w:r w:rsidRPr="00857201">
        <w:rPr>
          <w:rFonts w:ascii="Arial" w:hAnsi="Arial" w:cs="Arial"/>
          <w:i/>
          <w:iCs/>
          <w:lang w:val="sl-SI"/>
        </w:rPr>
        <w:t>außergewöhnliche</w:t>
      </w:r>
      <w:proofErr w:type="spellEnd"/>
      <w:r w:rsidRPr="00857201">
        <w:rPr>
          <w:rFonts w:ascii="Arial" w:hAnsi="Arial" w:cs="Arial"/>
          <w:i/>
          <w:iCs/>
          <w:lang w:val="sl-SI"/>
        </w:rPr>
        <w:t xml:space="preserve"> </w:t>
      </w:r>
      <w:proofErr w:type="spellStart"/>
      <w:r w:rsidRPr="00857201">
        <w:rPr>
          <w:rFonts w:ascii="Arial" w:hAnsi="Arial" w:cs="Arial"/>
          <w:i/>
          <w:iCs/>
          <w:lang w:val="sl-SI"/>
        </w:rPr>
        <w:t>ballistische</w:t>
      </w:r>
      <w:proofErr w:type="spellEnd"/>
      <w:r w:rsidRPr="00857201">
        <w:rPr>
          <w:rFonts w:ascii="Arial" w:hAnsi="Arial" w:cs="Arial"/>
          <w:i/>
          <w:iCs/>
          <w:lang w:val="sl-SI"/>
        </w:rPr>
        <w:t xml:space="preserve"> </w:t>
      </w:r>
      <w:proofErr w:type="spellStart"/>
      <w:r w:rsidRPr="00857201">
        <w:rPr>
          <w:rFonts w:ascii="Arial" w:hAnsi="Arial" w:cs="Arial"/>
          <w:i/>
          <w:iCs/>
          <w:lang w:val="sl-SI"/>
        </w:rPr>
        <w:t>Schutz</w:t>
      </w:r>
      <w:proofErr w:type="spellEnd"/>
      <w:r w:rsidRPr="00857201">
        <w:rPr>
          <w:rFonts w:ascii="Arial" w:hAnsi="Arial" w:cs="Arial"/>
          <w:i/>
          <w:iCs/>
          <w:lang w:val="sl-SI"/>
        </w:rPr>
        <w:t xml:space="preserve">- </w:t>
      </w:r>
      <w:proofErr w:type="spellStart"/>
      <w:r w:rsidRPr="00857201">
        <w:rPr>
          <w:rFonts w:ascii="Arial" w:hAnsi="Arial" w:cs="Arial"/>
          <w:i/>
          <w:iCs/>
          <w:lang w:val="sl-SI"/>
        </w:rPr>
        <w:t>und</w:t>
      </w:r>
      <w:proofErr w:type="spellEnd"/>
      <w:r w:rsidRPr="00857201">
        <w:rPr>
          <w:rFonts w:ascii="Arial" w:hAnsi="Arial" w:cs="Arial"/>
          <w:i/>
          <w:iCs/>
          <w:lang w:val="sl-SI"/>
        </w:rPr>
        <w:t xml:space="preserve"> </w:t>
      </w:r>
      <w:proofErr w:type="spellStart"/>
      <w:r w:rsidRPr="00857201">
        <w:rPr>
          <w:rFonts w:ascii="Arial" w:hAnsi="Arial" w:cs="Arial"/>
          <w:i/>
          <w:iCs/>
          <w:lang w:val="sl-SI"/>
        </w:rPr>
        <w:t>taktische</w:t>
      </w:r>
      <w:proofErr w:type="spellEnd"/>
      <w:r w:rsidRPr="00857201">
        <w:rPr>
          <w:rFonts w:ascii="Arial" w:hAnsi="Arial" w:cs="Arial"/>
          <w:i/>
          <w:iCs/>
          <w:lang w:val="sl-SI"/>
        </w:rPr>
        <w:t xml:space="preserve"> </w:t>
      </w:r>
      <w:proofErr w:type="spellStart"/>
      <w:r w:rsidRPr="00857201">
        <w:rPr>
          <w:rFonts w:ascii="Arial" w:hAnsi="Arial" w:cs="Arial"/>
          <w:i/>
          <w:iCs/>
          <w:lang w:val="sl-SI"/>
        </w:rPr>
        <w:t>Ausrüstungslösungen</w:t>
      </w:r>
      <w:proofErr w:type="spellEnd"/>
      <w:r w:rsidRPr="00857201">
        <w:rPr>
          <w:rFonts w:ascii="Arial" w:hAnsi="Arial" w:cs="Arial"/>
          <w:i/>
          <w:iCs/>
          <w:lang w:val="sl-SI"/>
        </w:rPr>
        <w:t xml:space="preserve"> </w:t>
      </w:r>
      <w:proofErr w:type="spellStart"/>
      <w:r w:rsidRPr="00857201">
        <w:rPr>
          <w:rFonts w:ascii="Arial" w:hAnsi="Arial" w:cs="Arial"/>
          <w:i/>
          <w:iCs/>
          <w:lang w:val="sl-SI"/>
        </w:rPr>
        <w:t>für</w:t>
      </w:r>
      <w:proofErr w:type="spellEnd"/>
      <w:r w:rsidRPr="00857201">
        <w:rPr>
          <w:rFonts w:ascii="Arial" w:hAnsi="Arial" w:cs="Arial"/>
          <w:i/>
          <w:iCs/>
          <w:lang w:val="sl-SI"/>
        </w:rPr>
        <w:t xml:space="preserve"> </w:t>
      </w:r>
      <w:proofErr w:type="spellStart"/>
      <w:r w:rsidRPr="00857201">
        <w:rPr>
          <w:rFonts w:ascii="Arial" w:hAnsi="Arial" w:cs="Arial"/>
          <w:i/>
          <w:iCs/>
          <w:lang w:val="sl-SI"/>
        </w:rPr>
        <w:t>Strafverfolgungsbehörden</w:t>
      </w:r>
      <w:proofErr w:type="spellEnd"/>
      <w:r w:rsidRPr="00857201">
        <w:rPr>
          <w:rFonts w:ascii="Arial" w:hAnsi="Arial" w:cs="Arial"/>
          <w:i/>
          <w:iCs/>
          <w:lang w:val="sl-SI"/>
        </w:rPr>
        <w:t xml:space="preserve">, </w:t>
      </w:r>
      <w:proofErr w:type="spellStart"/>
      <w:r w:rsidRPr="00857201">
        <w:rPr>
          <w:rFonts w:ascii="Arial" w:hAnsi="Arial" w:cs="Arial"/>
          <w:i/>
          <w:iCs/>
          <w:lang w:val="sl-SI"/>
        </w:rPr>
        <w:t>Militär</w:t>
      </w:r>
      <w:proofErr w:type="spellEnd"/>
      <w:r w:rsidRPr="00857201">
        <w:rPr>
          <w:rFonts w:ascii="Arial" w:hAnsi="Arial" w:cs="Arial"/>
          <w:i/>
          <w:iCs/>
          <w:lang w:val="sl-SI"/>
        </w:rPr>
        <w:t xml:space="preserve"> </w:t>
      </w:r>
      <w:proofErr w:type="spellStart"/>
      <w:r w:rsidRPr="00857201">
        <w:rPr>
          <w:rFonts w:ascii="Arial" w:hAnsi="Arial" w:cs="Arial"/>
          <w:i/>
          <w:iCs/>
          <w:lang w:val="sl-SI"/>
        </w:rPr>
        <w:t>und</w:t>
      </w:r>
      <w:proofErr w:type="spellEnd"/>
      <w:r w:rsidRPr="00857201">
        <w:rPr>
          <w:rFonts w:ascii="Arial" w:hAnsi="Arial" w:cs="Arial"/>
          <w:i/>
          <w:iCs/>
          <w:lang w:val="sl-SI"/>
        </w:rPr>
        <w:t xml:space="preserve"> </w:t>
      </w:r>
      <w:proofErr w:type="spellStart"/>
      <w:r w:rsidRPr="00857201">
        <w:rPr>
          <w:rFonts w:ascii="Arial" w:hAnsi="Arial" w:cs="Arial"/>
          <w:i/>
          <w:iCs/>
          <w:lang w:val="sl-SI"/>
        </w:rPr>
        <w:t>Spezialeinheiten</w:t>
      </w:r>
      <w:proofErr w:type="spellEnd"/>
      <w:r w:rsidRPr="00857201">
        <w:rPr>
          <w:rFonts w:ascii="Arial" w:hAnsi="Arial" w:cs="Arial"/>
          <w:i/>
          <w:iCs/>
          <w:lang w:val="sl-SI"/>
        </w:rPr>
        <w:t xml:space="preserve"> </w:t>
      </w:r>
      <w:proofErr w:type="spellStart"/>
      <w:r w:rsidRPr="00857201">
        <w:rPr>
          <w:rFonts w:ascii="Arial" w:hAnsi="Arial" w:cs="Arial"/>
          <w:i/>
          <w:iCs/>
          <w:lang w:val="sl-SI"/>
        </w:rPr>
        <w:t>einsetzt</w:t>
      </w:r>
      <w:proofErr w:type="spellEnd"/>
      <w:r w:rsidRPr="00857201">
        <w:rPr>
          <w:rFonts w:ascii="Arial" w:hAnsi="Arial" w:cs="Arial"/>
          <w:i/>
          <w:iCs/>
          <w:lang w:val="sl-SI"/>
        </w:rPr>
        <w:t>.</w:t>
      </w:r>
    </w:p>
    <w:p w14:paraId="5108C475" w14:textId="77777777" w:rsidR="00857201" w:rsidRPr="00857201" w:rsidRDefault="00857201" w:rsidP="00857201">
      <w:pPr>
        <w:spacing w:after="0" w:line="360" w:lineRule="auto"/>
        <w:jc w:val="both"/>
        <w:rPr>
          <w:rFonts w:ascii="Arial" w:hAnsi="Arial" w:cs="Arial"/>
          <w:lang w:val="sl-SI"/>
        </w:rPr>
      </w:pPr>
      <w:r w:rsidRPr="00857201">
        <w:rPr>
          <w:rFonts w:ascii="Arial" w:hAnsi="Arial" w:cs="Arial"/>
          <w:i/>
          <w:iCs/>
          <w:lang w:val="sl-SI"/>
        </w:rPr>
        <w:t xml:space="preserve">Die </w:t>
      </w:r>
      <w:proofErr w:type="spellStart"/>
      <w:r w:rsidRPr="00857201">
        <w:rPr>
          <w:rFonts w:ascii="Arial" w:hAnsi="Arial" w:cs="Arial"/>
          <w:i/>
          <w:iCs/>
          <w:lang w:val="sl-SI"/>
        </w:rPr>
        <w:t>Mehler</w:t>
      </w:r>
      <w:proofErr w:type="spellEnd"/>
      <w:r w:rsidRPr="00857201">
        <w:rPr>
          <w:rFonts w:ascii="Arial" w:hAnsi="Arial" w:cs="Arial"/>
          <w:i/>
          <w:iCs/>
          <w:lang w:val="sl-SI"/>
        </w:rPr>
        <w:t xml:space="preserve"> </w:t>
      </w:r>
      <w:proofErr w:type="spellStart"/>
      <w:r w:rsidRPr="00857201">
        <w:rPr>
          <w:rFonts w:ascii="Arial" w:hAnsi="Arial" w:cs="Arial"/>
          <w:i/>
          <w:iCs/>
          <w:lang w:val="sl-SI"/>
        </w:rPr>
        <w:t>Systems</w:t>
      </w:r>
      <w:proofErr w:type="spellEnd"/>
      <w:r w:rsidRPr="00857201">
        <w:rPr>
          <w:rFonts w:ascii="Arial" w:hAnsi="Arial" w:cs="Arial"/>
          <w:i/>
          <w:iCs/>
          <w:lang w:val="sl-SI"/>
        </w:rPr>
        <w:t xml:space="preserve"> </w:t>
      </w:r>
      <w:proofErr w:type="spellStart"/>
      <w:r w:rsidRPr="00857201">
        <w:rPr>
          <w:rFonts w:ascii="Arial" w:hAnsi="Arial" w:cs="Arial"/>
          <w:i/>
          <w:iCs/>
          <w:lang w:val="sl-SI"/>
        </w:rPr>
        <w:t>Gruppe</w:t>
      </w:r>
      <w:proofErr w:type="spellEnd"/>
      <w:r w:rsidRPr="00857201">
        <w:rPr>
          <w:rFonts w:ascii="Arial" w:hAnsi="Arial" w:cs="Arial"/>
          <w:i/>
          <w:iCs/>
          <w:lang w:val="sl-SI"/>
        </w:rPr>
        <w:t xml:space="preserve"> </w:t>
      </w:r>
      <w:proofErr w:type="spellStart"/>
      <w:r w:rsidRPr="00857201">
        <w:rPr>
          <w:rFonts w:ascii="Arial" w:hAnsi="Arial" w:cs="Arial"/>
          <w:i/>
          <w:iCs/>
          <w:lang w:val="sl-SI"/>
        </w:rPr>
        <w:t>beherbergt</w:t>
      </w:r>
      <w:proofErr w:type="spellEnd"/>
      <w:r w:rsidRPr="00857201">
        <w:rPr>
          <w:rFonts w:ascii="Arial" w:hAnsi="Arial" w:cs="Arial"/>
          <w:i/>
          <w:iCs/>
          <w:lang w:val="sl-SI"/>
        </w:rPr>
        <w:t xml:space="preserve"> die </w:t>
      </w:r>
      <w:proofErr w:type="spellStart"/>
      <w:r w:rsidRPr="00857201">
        <w:rPr>
          <w:rFonts w:ascii="Arial" w:hAnsi="Arial" w:cs="Arial"/>
          <w:i/>
          <w:iCs/>
          <w:lang w:val="sl-SI"/>
        </w:rPr>
        <w:t>Marken</w:t>
      </w:r>
      <w:proofErr w:type="spellEnd"/>
      <w:r w:rsidRPr="00857201">
        <w:rPr>
          <w:rFonts w:ascii="Arial" w:hAnsi="Arial" w:cs="Arial"/>
          <w:i/>
          <w:iCs/>
          <w:lang w:val="sl-SI"/>
        </w:rPr>
        <w:t xml:space="preserve"> </w:t>
      </w:r>
      <w:proofErr w:type="spellStart"/>
      <w:r w:rsidRPr="00857201">
        <w:rPr>
          <w:rFonts w:ascii="Arial" w:hAnsi="Arial" w:cs="Arial"/>
          <w:i/>
          <w:iCs/>
          <w:lang w:val="sl-SI"/>
        </w:rPr>
        <w:t>Mehler</w:t>
      </w:r>
      <w:proofErr w:type="spellEnd"/>
      <w:r w:rsidRPr="00857201">
        <w:rPr>
          <w:rFonts w:ascii="Arial" w:hAnsi="Arial" w:cs="Arial"/>
          <w:i/>
          <w:iCs/>
          <w:lang w:val="sl-SI"/>
        </w:rPr>
        <w:t xml:space="preserve"> </w:t>
      </w:r>
      <w:proofErr w:type="spellStart"/>
      <w:r w:rsidRPr="00857201">
        <w:rPr>
          <w:rFonts w:ascii="Arial" w:hAnsi="Arial" w:cs="Arial"/>
          <w:i/>
          <w:iCs/>
          <w:lang w:val="sl-SI"/>
        </w:rPr>
        <w:t>Protection</w:t>
      </w:r>
      <w:proofErr w:type="spellEnd"/>
      <w:r w:rsidRPr="00857201">
        <w:rPr>
          <w:rFonts w:ascii="Arial" w:hAnsi="Arial" w:cs="Arial"/>
          <w:i/>
          <w:iCs/>
          <w:lang w:val="sl-SI"/>
        </w:rPr>
        <w:t xml:space="preserve">, </w:t>
      </w:r>
      <w:proofErr w:type="spellStart"/>
      <w:r w:rsidRPr="00857201">
        <w:rPr>
          <w:rFonts w:ascii="Arial" w:hAnsi="Arial" w:cs="Arial"/>
          <w:i/>
          <w:iCs/>
          <w:lang w:val="sl-SI"/>
        </w:rPr>
        <w:t>Lindnerhof</w:t>
      </w:r>
      <w:proofErr w:type="spellEnd"/>
      <w:r w:rsidRPr="00857201">
        <w:rPr>
          <w:rFonts w:ascii="Arial" w:hAnsi="Arial" w:cs="Arial"/>
          <w:i/>
          <w:iCs/>
          <w:lang w:val="sl-SI"/>
        </w:rPr>
        <w:t xml:space="preserve"> </w:t>
      </w:r>
      <w:proofErr w:type="spellStart"/>
      <w:r w:rsidRPr="00857201">
        <w:rPr>
          <w:rFonts w:ascii="Arial" w:hAnsi="Arial" w:cs="Arial"/>
          <w:i/>
          <w:iCs/>
          <w:lang w:val="sl-SI"/>
        </w:rPr>
        <w:t>und</w:t>
      </w:r>
      <w:proofErr w:type="spellEnd"/>
      <w:r w:rsidRPr="00857201">
        <w:rPr>
          <w:rFonts w:ascii="Arial" w:hAnsi="Arial" w:cs="Arial"/>
          <w:i/>
          <w:iCs/>
          <w:lang w:val="sl-SI"/>
        </w:rPr>
        <w:t xml:space="preserve"> UF PRO. </w:t>
      </w:r>
      <w:proofErr w:type="spellStart"/>
      <w:r w:rsidRPr="00857201">
        <w:rPr>
          <w:rFonts w:ascii="Arial" w:hAnsi="Arial" w:cs="Arial"/>
          <w:i/>
          <w:iCs/>
          <w:lang w:val="sl-SI"/>
        </w:rPr>
        <w:t>Mehler</w:t>
      </w:r>
      <w:proofErr w:type="spellEnd"/>
      <w:r w:rsidRPr="00857201">
        <w:rPr>
          <w:rFonts w:ascii="Arial" w:hAnsi="Arial" w:cs="Arial"/>
          <w:i/>
          <w:iCs/>
          <w:lang w:val="sl-SI"/>
        </w:rPr>
        <w:t xml:space="preserve"> </w:t>
      </w:r>
      <w:proofErr w:type="spellStart"/>
      <w:r w:rsidRPr="00857201">
        <w:rPr>
          <w:rFonts w:ascii="Arial" w:hAnsi="Arial" w:cs="Arial"/>
          <w:i/>
          <w:iCs/>
          <w:lang w:val="sl-SI"/>
        </w:rPr>
        <w:t>Protection</w:t>
      </w:r>
      <w:proofErr w:type="spellEnd"/>
      <w:r w:rsidRPr="00857201">
        <w:rPr>
          <w:rFonts w:ascii="Arial" w:hAnsi="Arial" w:cs="Arial"/>
          <w:i/>
          <w:iCs/>
          <w:lang w:val="sl-SI"/>
        </w:rPr>
        <w:t xml:space="preserve"> </w:t>
      </w:r>
      <w:proofErr w:type="spellStart"/>
      <w:r w:rsidRPr="00857201">
        <w:rPr>
          <w:rFonts w:ascii="Arial" w:hAnsi="Arial" w:cs="Arial"/>
          <w:i/>
          <w:iCs/>
          <w:lang w:val="sl-SI"/>
        </w:rPr>
        <w:t>ist</w:t>
      </w:r>
      <w:proofErr w:type="spellEnd"/>
      <w:r w:rsidRPr="00857201">
        <w:rPr>
          <w:rFonts w:ascii="Arial" w:hAnsi="Arial" w:cs="Arial"/>
          <w:i/>
          <w:iCs/>
          <w:lang w:val="sl-SI"/>
        </w:rPr>
        <w:t xml:space="preserve"> </w:t>
      </w:r>
      <w:proofErr w:type="spellStart"/>
      <w:r w:rsidRPr="00857201">
        <w:rPr>
          <w:rFonts w:ascii="Arial" w:hAnsi="Arial" w:cs="Arial"/>
          <w:i/>
          <w:iCs/>
          <w:lang w:val="sl-SI"/>
        </w:rPr>
        <w:t>bekannt</w:t>
      </w:r>
      <w:proofErr w:type="spellEnd"/>
      <w:r w:rsidRPr="00857201">
        <w:rPr>
          <w:rFonts w:ascii="Arial" w:hAnsi="Arial" w:cs="Arial"/>
          <w:i/>
          <w:iCs/>
          <w:lang w:val="sl-SI"/>
        </w:rPr>
        <w:t xml:space="preserve"> </w:t>
      </w:r>
      <w:proofErr w:type="spellStart"/>
      <w:r w:rsidRPr="00857201">
        <w:rPr>
          <w:rFonts w:ascii="Arial" w:hAnsi="Arial" w:cs="Arial"/>
          <w:i/>
          <w:iCs/>
          <w:lang w:val="sl-SI"/>
        </w:rPr>
        <w:t>für</w:t>
      </w:r>
      <w:proofErr w:type="spellEnd"/>
      <w:r w:rsidRPr="00857201">
        <w:rPr>
          <w:rFonts w:ascii="Arial" w:hAnsi="Arial" w:cs="Arial"/>
          <w:i/>
          <w:iCs/>
          <w:lang w:val="sl-SI"/>
        </w:rPr>
        <w:t xml:space="preserve"> </w:t>
      </w:r>
      <w:proofErr w:type="spellStart"/>
      <w:r w:rsidRPr="00857201">
        <w:rPr>
          <w:rFonts w:ascii="Arial" w:hAnsi="Arial" w:cs="Arial"/>
          <w:i/>
          <w:iCs/>
          <w:lang w:val="sl-SI"/>
        </w:rPr>
        <w:t>seine</w:t>
      </w:r>
      <w:proofErr w:type="spellEnd"/>
      <w:r w:rsidRPr="00857201">
        <w:rPr>
          <w:rFonts w:ascii="Arial" w:hAnsi="Arial" w:cs="Arial"/>
          <w:i/>
          <w:iCs/>
          <w:lang w:val="sl-SI"/>
        </w:rPr>
        <w:t xml:space="preserve"> </w:t>
      </w:r>
      <w:proofErr w:type="spellStart"/>
      <w:r w:rsidRPr="00857201">
        <w:rPr>
          <w:rFonts w:ascii="Arial" w:hAnsi="Arial" w:cs="Arial"/>
          <w:i/>
          <w:iCs/>
          <w:lang w:val="sl-SI"/>
        </w:rPr>
        <w:t>Karosserie</w:t>
      </w:r>
      <w:proofErr w:type="spellEnd"/>
      <w:r w:rsidRPr="00857201">
        <w:rPr>
          <w:rFonts w:ascii="Arial" w:hAnsi="Arial" w:cs="Arial"/>
          <w:i/>
          <w:iCs/>
          <w:lang w:val="sl-SI"/>
        </w:rPr>
        <w:t xml:space="preserve">- </w:t>
      </w:r>
      <w:proofErr w:type="spellStart"/>
      <w:r w:rsidRPr="00857201">
        <w:rPr>
          <w:rFonts w:ascii="Arial" w:hAnsi="Arial" w:cs="Arial"/>
          <w:i/>
          <w:iCs/>
          <w:lang w:val="sl-SI"/>
        </w:rPr>
        <w:t>und</w:t>
      </w:r>
      <w:proofErr w:type="spellEnd"/>
      <w:r w:rsidRPr="00857201">
        <w:rPr>
          <w:rFonts w:ascii="Arial" w:hAnsi="Arial" w:cs="Arial"/>
          <w:i/>
          <w:iCs/>
          <w:lang w:val="sl-SI"/>
        </w:rPr>
        <w:t xml:space="preserve"> </w:t>
      </w:r>
      <w:proofErr w:type="spellStart"/>
      <w:r w:rsidRPr="00857201">
        <w:rPr>
          <w:rFonts w:ascii="Arial" w:hAnsi="Arial" w:cs="Arial"/>
          <w:i/>
          <w:iCs/>
          <w:lang w:val="sl-SI"/>
        </w:rPr>
        <w:t>Plattformpanzerlösungen</w:t>
      </w:r>
      <w:proofErr w:type="spellEnd"/>
      <w:r w:rsidRPr="00857201">
        <w:rPr>
          <w:rFonts w:ascii="Arial" w:hAnsi="Arial" w:cs="Arial"/>
          <w:i/>
          <w:iCs/>
          <w:lang w:val="sl-SI"/>
        </w:rPr>
        <w:t xml:space="preserve">, UF PRO </w:t>
      </w:r>
      <w:proofErr w:type="spellStart"/>
      <w:r w:rsidRPr="00857201">
        <w:rPr>
          <w:rFonts w:ascii="Arial" w:hAnsi="Arial" w:cs="Arial"/>
          <w:i/>
          <w:iCs/>
          <w:lang w:val="sl-SI"/>
        </w:rPr>
        <w:t>ist</w:t>
      </w:r>
      <w:proofErr w:type="spellEnd"/>
      <w:r w:rsidRPr="00857201">
        <w:rPr>
          <w:rFonts w:ascii="Arial" w:hAnsi="Arial" w:cs="Arial"/>
          <w:i/>
          <w:iCs/>
          <w:lang w:val="sl-SI"/>
        </w:rPr>
        <w:t xml:space="preserve"> </w:t>
      </w:r>
      <w:proofErr w:type="spellStart"/>
      <w:r w:rsidRPr="00857201">
        <w:rPr>
          <w:rFonts w:ascii="Arial" w:hAnsi="Arial" w:cs="Arial"/>
          <w:i/>
          <w:iCs/>
          <w:lang w:val="sl-SI"/>
        </w:rPr>
        <w:t>Experte</w:t>
      </w:r>
      <w:proofErr w:type="spellEnd"/>
      <w:r w:rsidRPr="00857201">
        <w:rPr>
          <w:rFonts w:ascii="Arial" w:hAnsi="Arial" w:cs="Arial"/>
          <w:i/>
          <w:iCs/>
          <w:lang w:val="sl-SI"/>
        </w:rPr>
        <w:t xml:space="preserve"> </w:t>
      </w:r>
      <w:proofErr w:type="spellStart"/>
      <w:r w:rsidRPr="00857201">
        <w:rPr>
          <w:rFonts w:ascii="Arial" w:hAnsi="Arial" w:cs="Arial"/>
          <w:i/>
          <w:iCs/>
          <w:lang w:val="sl-SI"/>
        </w:rPr>
        <w:t>für</w:t>
      </w:r>
      <w:proofErr w:type="spellEnd"/>
      <w:r w:rsidRPr="00857201">
        <w:rPr>
          <w:rFonts w:ascii="Arial" w:hAnsi="Arial" w:cs="Arial"/>
          <w:i/>
          <w:iCs/>
          <w:lang w:val="sl-SI"/>
        </w:rPr>
        <w:t xml:space="preserve"> </w:t>
      </w:r>
      <w:proofErr w:type="spellStart"/>
      <w:r w:rsidRPr="00857201">
        <w:rPr>
          <w:rFonts w:ascii="Arial" w:hAnsi="Arial" w:cs="Arial"/>
          <w:i/>
          <w:iCs/>
          <w:lang w:val="sl-SI"/>
        </w:rPr>
        <w:t>taktische</w:t>
      </w:r>
      <w:proofErr w:type="spellEnd"/>
      <w:r w:rsidRPr="00857201">
        <w:rPr>
          <w:rFonts w:ascii="Arial" w:hAnsi="Arial" w:cs="Arial"/>
          <w:i/>
          <w:iCs/>
          <w:lang w:val="sl-SI"/>
        </w:rPr>
        <w:t xml:space="preserve"> </w:t>
      </w:r>
      <w:proofErr w:type="spellStart"/>
      <w:r w:rsidRPr="00857201">
        <w:rPr>
          <w:rFonts w:ascii="Arial" w:hAnsi="Arial" w:cs="Arial"/>
          <w:i/>
          <w:iCs/>
          <w:lang w:val="sl-SI"/>
        </w:rPr>
        <w:t>Bekleidungssysteme</w:t>
      </w:r>
      <w:proofErr w:type="spellEnd"/>
      <w:r w:rsidRPr="00857201">
        <w:rPr>
          <w:rFonts w:ascii="Arial" w:hAnsi="Arial" w:cs="Arial"/>
          <w:i/>
          <w:iCs/>
          <w:lang w:val="sl-SI"/>
        </w:rPr>
        <w:t xml:space="preserve"> der </w:t>
      </w:r>
      <w:proofErr w:type="spellStart"/>
      <w:r w:rsidRPr="00857201">
        <w:rPr>
          <w:rFonts w:ascii="Arial" w:hAnsi="Arial" w:cs="Arial"/>
          <w:i/>
          <w:iCs/>
          <w:lang w:val="sl-SI"/>
        </w:rPr>
        <w:t>Spitzenklasse</w:t>
      </w:r>
      <w:proofErr w:type="spellEnd"/>
      <w:r w:rsidRPr="00857201">
        <w:rPr>
          <w:rFonts w:ascii="Arial" w:hAnsi="Arial" w:cs="Arial"/>
          <w:i/>
          <w:iCs/>
          <w:lang w:val="sl-SI"/>
        </w:rPr>
        <w:t xml:space="preserve"> </w:t>
      </w:r>
      <w:proofErr w:type="spellStart"/>
      <w:r w:rsidRPr="00857201">
        <w:rPr>
          <w:rFonts w:ascii="Arial" w:hAnsi="Arial" w:cs="Arial"/>
          <w:i/>
          <w:iCs/>
          <w:lang w:val="sl-SI"/>
        </w:rPr>
        <w:t>und</w:t>
      </w:r>
      <w:proofErr w:type="spellEnd"/>
      <w:r w:rsidRPr="00857201">
        <w:rPr>
          <w:rFonts w:ascii="Arial" w:hAnsi="Arial" w:cs="Arial"/>
          <w:i/>
          <w:iCs/>
          <w:lang w:val="sl-SI"/>
        </w:rPr>
        <w:t xml:space="preserve"> </w:t>
      </w:r>
      <w:proofErr w:type="spellStart"/>
      <w:r w:rsidRPr="00857201">
        <w:rPr>
          <w:rFonts w:ascii="Arial" w:hAnsi="Arial" w:cs="Arial"/>
          <w:i/>
          <w:iCs/>
          <w:lang w:val="sl-SI"/>
        </w:rPr>
        <w:t>Lindnerhof</w:t>
      </w:r>
      <w:proofErr w:type="spellEnd"/>
      <w:r w:rsidRPr="00857201">
        <w:rPr>
          <w:rFonts w:ascii="Arial" w:hAnsi="Arial" w:cs="Arial"/>
          <w:i/>
          <w:iCs/>
          <w:lang w:val="sl-SI"/>
        </w:rPr>
        <w:t xml:space="preserve"> </w:t>
      </w:r>
      <w:proofErr w:type="spellStart"/>
      <w:r w:rsidRPr="00857201">
        <w:rPr>
          <w:rFonts w:ascii="Arial" w:hAnsi="Arial" w:cs="Arial"/>
          <w:i/>
          <w:iCs/>
          <w:lang w:val="sl-SI"/>
        </w:rPr>
        <w:t>zeichnet</w:t>
      </w:r>
      <w:proofErr w:type="spellEnd"/>
      <w:r w:rsidRPr="00857201">
        <w:rPr>
          <w:rFonts w:ascii="Arial" w:hAnsi="Arial" w:cs="Arial"/>
          <w:i/>
          <w:iCs/>
          <w:lang w:val="sl-SI"/>
        </w:rPr>
        <w:t xml:space="preserve"> </w:t>
      </w:r>
      <w:proofErr w:type="spellStart"/>
      <w:r w:rsidRPr="00857201">
        <w:rPr>
          <w:rFonts w:ascii="Arial" w:hAnsi="Arial" w:cs="Arial"/>
          <w:i/>
          <w:iCs/>
          <w:lang w:val="sl-SI"/>
        </w:rPr>
        <w:t>sich</w:t>
      </w:r>
      <w:proofErr w:type="spellEnd"/>
      <w:r w:rsidRPr="00857201">
        <w:rPr>
          <w:rFonts w:ascii="Arial" w:hAnsi="Arial" w:cs="Arial"/>
          <w:i/>
          <w:iCs/>
          <w:lang w:val="sl-SI"/>
        </w:rPr>
        <w:t xml:space="preserve"> </w:t>
      </w:r>
      <w:proofErr w:type="spellStart"/>
      <w:r w:rsidRPr="00857201">
        <w:rPr>
          <w:rFonts w:ascii="Arial" w:hAnsi="Arial" w:cs="Arial"/>
          <w:i/>
          <w:iCs/>
          <w:lang w:val="sl-SI"/>
        </w:rPr>
        <w:t>durch</w:t>
      </w:r>
      <w:proofErr w:type="spellEnd"/>
      <w:r w:rsidRPr="00857201">
        <w:rPr>
          <w:rFonts w:ascii="Arial" w:hAnsi="Arial" w:cs="Arial"/>
          <w:i/>
          <w:iCs/>
          <w:lang w:val="sl-SI"/>
        </w:rPr>
        <w:t xml:space="preserve"> </w:t>
      </w:r>
      <w:proofErr w:type="spellStart"/>
      <w:r w:rsidRPr="00857201">
        <w:rPr>
          <w:rFonts w:ascii="Arial" w:hAnsi="Arial" w:cs="Arial"/>
          <w:i/>
          <w:iCs/>
          <w:lang w:val="sl-SI"/>
        </w:rPr>
        <w:t>innovative</w:t>
      </w:r>
      <w:proofErr w:type="spellEnd"/>
      <w:r w:rsidRPr="00857201">
        <w:rPr>
          <w:rFonts w:ascii="Arial" w:hAnsi="Arial" w:cs="Arial"/>
          <w:i/>
          <w:iCs/>
          <w:lang w:val="sl-SI"/>
        </w:rPr>
        <w:t xml:space="preserve"> </w:t>
      </w:r>
      <w:proofErr w:type="spellStart"/>
      <w:r w:rsidRPr="00857201">
        <w:rPr>
          <w:rFonts w:ascii="Arial" w:hAnsi="Arial" w:cs="Arial"/>
          <w:i/>
          <w:iCs/>
          <w:lang w:val="sl-SI"/>
        </w:rPr>
        <w:t>Tragelösungen</w:t>
      </w:r>
      <w:proofErr w:type="spellEnd"/>
      <w:r w:rsidRPr="00857201">
        <w:rPr>
          <w:rFonts w:ascii="Arial" w:hAnsi="Arial" w:cs="Arial"/>
          <w:i/>
          <w:iCs/>
          <w:lang w:val="sl-SI"/>
        </w:rPr>
        <w:t xml:space="preserve"> </w:t>
      </w:r>
      <w:proofErr w:type="spellStart"/>
      <w:r w:rsidRPr="00857201">
        <w:rPr>
          <w:rFonts w:ascii="Arial" w:hAnsi="Arial" w:cs="Arial"/>
          <w:i/>
          <w:iCs/>
          <w:lang w:val="sl-SI"/>
        </w:rPr>
        <w:t>und</w:t>
      </w:r>
      <w:proofErr w:type="spellEnd"/>
      <w:r w:rsidRPr="00857201">
        <w:rPr>
          <w:rFonts w:ascii="Arial" w:hAnsi="Arial" w:cs="Arial"/>
          <w:i/>
          <w:iCs/>
          <w:lang w:val="sl-SI"/>
        </w:rPr>
        <w:t xml:space="preserve"> </w:t>
      </w:r>
      <w:proofErr w:type="spellStart"/>
      <w:r w:rsidRPr="00857201">
        <w:rPr>
          <w:rFonts w:ascii="Arial" w:hAnsi="Arial" w:cs="Arial"/>
          <w:i/>
          <w:iCs/>
          <w:lang w:val="sl-SI"/>
        </w:rPr>
        <w:t>taktische</w:t>
      </w:r>
      <w:proofErr w:type="spellEnd"/>
      <w:r w:rsidRPr="00857201">
        <w:rPr>
          <w:rFonts w:ascii="Arial" w:hAnsi="Arial" w:cs="Arial"/>
          <w:i/>
          <w:iCs/>
          <w:lang w:val="sl-SI"/>
        </w:rPr>
        <w:t xml:space="preserve"> </w:t>
      </w:r>
      <w:proofErr w:type="spellStart"/>
      <w:r w:rsidRPr="00857201">
        <w:rPr>
          <w:rFonts w:ascii="Arial" w:hAnsi="Arial" w:cs="Arial"/>
          <w:i/>
          <w:iCs/>
          <w:lang w:val="sl-SI"/>
        </w:rPr>
        <w:t>Geräte</w:t>
      </w:r>
      <w:proofErr w:type="spellEnd"/>
      <w:r w:rsidRPr="00857201">
        <w:rPr>
          <w:rFonts w:ascii="Arial" w:hAnsi="Arial" w:cs="Arial"/>
          <w:i/>
          <w:iCs/>
          <w:lang w:val="sl-SI"/>
        </w:rPr>
        <w:t xml:space="preserve"> </w:t>
      </w:r>
      <w:proofErr w:type="spellStart"/>
      <w:r w:rsidRPr="00857201">
        <w:rPr>
          <w:rFonts w:ascii="Arial" w:hAnsi="Arial" w:cs="Arial"/>
          <w:i/>
          <w:iCs/>
          <w:lang w:val="sl-SI"/>
        </w:rPr>
        <w:t>aus</w:t>
      </w:r>
      <w:proofErr w:type="spellEnd"/>
      <w:r w:rsidRPr="00857201">
        <w:rPr>
          <w:rFonts w:ascii="Arial" w:hAnsi="Arial" w:cs="Arial"/>
          <w:i/>
          <w:iCs/>
          <w:lang w:val="sl-SI"/>
        </w:rPr>
        <w:t>.</w:t>
      </w:r>
    </w:p>
    <w:p w14:paraId="5865A6C0" w14:textId="77777777" w:rsidR="00857201" w:rsidRPr="00857201" w:rsidRDefault="00857201" w:rsidP="00857201">
      <w:pPr>
        <w:spacing w:after="0" w:line="360" w:lineRule="auto"/>
        <w:jc w:val="both"/>
        <w:rPr>
          <w:rFonts w:ascii="Arial" w:hAnsi="Arial" w:cs="Arial"/>
          <w:lang w:val="sl-SI"/>
        </w:rPr>
      </w:pPr>
      <w:r w:rsidRPr="00857201">
        <w:rPr>
          <w:rFonts w:ascii="Arial" w:hAnsi="Arial" w:cs="Arial"/>
          <w:i/>
          <w:iCs/>
          <w:lang w:val="sl-SI"/>
        </w:rPr>
        <w:t xml:space="preserve">Mit </w:t>
      </w:r>
      <w:proofErr w:type="spellStart"/>
      <w:r w:rsidRPr="00857201">
        <w:rPr>
          <w:rFonts w:ascii="Arial" w:hAnsi="Arial" w:cs="Arial"/>
          <w:i/>
          <w:iCs/>
          <w:lang w:val="sl-SI"/>
        </w:rPr>
        <w:t>einer</w:t>
      </w:r>
      <w:proofErr w:type="spellEnd"/>
      <w:r w:rsidRPr="00857201">
        <w:rPr>
          <w:rFonts w:ascii="Arial" w:hAnsi="Arial" w:cs="Arial"/>
          <w:i/>
          <w:iCs/>
          <w:lang w:val="sl-SI"/>
        </w:rPr>
        <w:t xml:space="preserve"> </w:t>
      </w:r>
      <w:proofErr w:type="spellStart"/>
      <w:r w:rsidRPr="00857201">
        <w:rPr>
          <w:rFonts w:ascii="Arial" w:hAnsi="Arial" w:cs="Arial"/>
          <w:i/>
          <w:iCs/>
          <w:lang w:val="sl-SI"/>
        </w:rPr>
        <w:t>Präsenz</w:t>
      </w:r>
      <w:proofErr w:type="spellEnd"/>
      <w:r w:rsidRPr="00857201">
        <w:rPr>
          <w:rFonts w:ascii="Arial" w:hAnsi="Arial" w:cs="Arial"/>
          <w:i/>
          <w:iCs/>
          <w:lang w:val="sl-SI"/>
        </w:rPr>
        <w:t xml:space="preserve"> in </w:t>
      </w:r>
      <w:proofErr w:type="spellStart"/>
      <w:r w:rsidRPr="00857201">
        <w:rPr>
          <w:rFonts w:ascii="Arial" w:hAnsi="Arial" w:cs="Arial"/>
          <w:i/>
          <w:iCs/>
          <w:lang w:val="sl-SI"/>
        </w:rPr>
        <w:t>über</w:t>
      </w:r>
      <w:proofErr w:type="spellEnd"/>
      <w:r w:rsidRPr="00857201">
        <w:rPr>
          <w:rFonts w:ascii="Arial" w:hAnsi="Arial" w:cs="Arial"/>
          <w:i/>
          <w:iCs/>
          <w:lang w:val="sl-SI"/>
        </w:rPr>
        <w:t xml:space="preserve"> 40 </w:t>
      </w:r>
      <w:proofErr w:type="spellStart"/>
      <w:r w:rsidRPr="00857201">
        <w:rPr>
          <w:rFonts w:ascii="Arial" w:hAnsi="Arial" w:cs="Arial"/>
          <w:i/>
          <w:iCs/>
          <w:lang w:val="sl-SI"/>
        </w:rPr>
        <w:t>Ländern</w:t>
      </w:r>
      <w:proofErr w:type="spellEnd"/>
      <w:r w:rsidRPr="00857201">
        <w:rPr>
          <w:rFonts w:ascii="Arial" w:hAnsi="Arial" w:cs="Arial"/>
          <w:i/>
          <w:iCs/>
          <w:lang w:val="sl-SI"/>
        </w:rPr>
        <w:t xml:space="preserve"> </w:t>
      </w:r>
      <w:proofErr w:type="spellStart"/>
      <w:r w:rsidRPr="00857201">
        <w:rPr>
          <w:rFonts w:ascii="Arial" w:hAnsi="Arial" w:cs="Arial"/>
          <w:i/>
          <w:iCs/>
          <w:lang w:val="sl-SI"/>
        </w:rPr>
        <w:t>hat</w:t>
      </w:r>
      <w:proofErr w:type="spellEnd"/>
      <w:r w:rsidRPr="00857201">
        <w:rPr>
          <w:rFonts w:ascii="Arial" w:hAnsi="Arial" w:cs="Arial"/>
          <w:i/>
          <w:iCs/>
          <w:lang w:val="sl-SI"/>
        </w:rPr>
        <w:t xml:space="preserve"> </w:t>
      </w:r>
      <w:proofErr w:type="spellStart"/>
      <w:r w:rsidRPr="00857201">
        <w:rPr>
          <w:rFonts w:ascii="Arial" w:hAnsi="Arial" w:cs="Arial"/>
          <w:i/>
          <w:iCs/>
          <w:lang w:val="sl-SI"/>
        </w:rPr>
        <w:t>sich</w:t>
      </w:r>
      <w:proofErr w:type="spellEnd"/>
      <w:r w:rsidRPr="00857201">
        <w:rPr>
          <w:rFonts w:ascii="Arial" w:hAnsi="Arial" w:cs="Arial"/>
          <w:i/>
          <w:iCs/>
          <w:lang w:val="sl-SI"/>
        </w:rPr>
        <w:t xml:space="preserve"> </w:t>
      </w:r>
      <w:proofErr w:type="spellStart"/>
      <w:r w:rsidRPr="00857201">
        <w:rPr>
          <w:rFonts w:ascii="Arial" w:hAnsi="Arial" w:cs="Arial"/>
          <w:i/>
          <w:iCs/>
          <w:lang w:val="sl-SI"/>
        </w:rPr>
        <w:t>Mehler</w:t>
      </w:r>
      <w:proofErr w:type="spellEnd"/>
      <w:r w:rsidRPr="00857201">
        <w:rPr>
          <w:rFonts w:ascii="Arial" w:hAnsi="Arial" w:cs="Arial"/>
          <w:i/>
          <w:iCs/>
          <w:lang w:val="sl-SI"/>
        </w:rPr>
        <w:t xml:space="preserve"> </w:t>
      </w:r>
      <w:proofErr w:type="spellStart"/>
      <w:r w:rsidRPr="00857201">
        <w:rPr>
          <w:rFonts w:ascii="Arial" w:hAnsi="Arial" w:cs="Arial"/>
          <w:i/>
          <w:iCs/>
          <w:lang w:val="sl-SI"/>
        </w:rPr>
        <w:t>Systems</w:t>
      </w:r>
      <w:proofErr w:type="spellEnd"/>
      <w:r w:rsidRPr="00857201">
        <w:rPr>
          <w:rFonts w:ascii="Arial" w:hAnsi="Arial" w:cs="Arial"/>
          <w:i/>
          <w:iCs/>
          <w:lang w:val="sl-SI"/>
        </w:rPr>
        <w:t xml:space="preserve"> </w:t>
      </w:r>
      <w:proofErr w:type="spellStart"/>
      <w:r w:rsidRPr="00857201">
        <w:rPr>
          <w:rFonts w:ascii="Arial" w:hAnsi="Arial" w:cs="Arial"/>
          <w:i/>
          <w:iCs/>
          <w:lang w:val="sl-SI"/>
        </w:rPr>
        <w:t>als</w:t>
      </w:r>
      <w:proofErr w:type="spellEnd"/>
      <w:r w:rsidRPr="00857201">
        <w:rPr>
          <w:rFonts w:ascii="Arial" w:hAnsi="Arial" w:cs="Arial"/>
          <w:i/>
          <w:iCs/>
          <w:lang w:val="sl-SI"/>
        </w:rPr>
        <w:t xml:space="preserve"> </w:t>
      </w:r>
      <w:proofErr w:type="spellStart"/>
      <w:r w:rsidRPr="00857201">
        <w:rPr>
          <w:rFonts w:ascii="Arial" w:hAnsi="Arial" w:cs="Arial"/>
          <w:i/>
          <w:iCs/>
          <w:lang w:val="sl-SI"/>
        </w:rPr>
        <w:t>führendes</w:t>
      </w:r>
      <w:proofErr w:type="spellEnd"/>
      <w:r w:rsidRPr="00857201">
        <w:rPr>
          <w:rFonts w:ascii="Arial" w:hAnsi="Arial" w:cs="Arial"/>
          <w:i/>
          <w:iCs/>
          <w:lang w:val="sl-SI"/>
        </w:rPr>
        <w:t xml:space="preserve"> </w:t>
      </w:r>
      <w:proofErr w:type="spellStart"/>
      <w:r w:rsidRPr="00857201">
        <w:rPr>
          <w:rFonts w:ascii="Arial" w:hAnsi="Arial" w:cs="Arial"/>
          <w:i/>
          <w:iCs/>
          <w:lang w:val="sl-SI"/>
        </w:rPr>
        <w:t>Unternehmen</w:t>
      </w:r>
      <w:proofErr w:type="spellEnd"/>
      <w:r w:rsidRPr="00857201">
        <w:rPr>
          <w:rFonts w:ascii="Arial" w:hAnsi="Arial" w:cs="Arial"/>
          <w:i/>
          <w:iCs/>
          <w:lang w:val="sl-SI"/>
        </w:rPr>
        <w:t xml:space="preserve"> </w:t>
      </w:r>
      <w:proofErr w:type="spellStart"/>
      <w:r w:rsidRPr="00857201">
        <w:rPr>
          <w:rFonts w:ascii="Arial" w:hAnsi="Arial" w:cs="Arial"/>
          <w:i/>
          <w:iCs/>
          <w:lang w:val="sl-SI"/>
        </w:rPr>
        <w:t>etabliert</w:t>
      </w:r>
      <w:proofErr w:type="spellEnd"/>
      <w:r w:rsidRPr="00857201">
        <w:rPr>
          <w:rFonts w:ascii="Arial" w:hAnsi="Arial" w:cs="Arial"/>
          <w:i/>
          <w:iCs/>
          <w:lang w:val="sl-SI"/>
        </w:rPr>
        <w:t xml:space="preserve">, </w:t>
      </w:r>
      <w:proofErr w:type="spellStart"/>
      <w:r w:rsidRPr="00857201">
        <w:rPr>
          <w:rFonts w:ascii="Arial" w:hAnsi="Arial" w:cs="Arial"/>
          <w:i/>
          <w:iCs/>
          <w:lang w:val="sl-SI"/>
        </w:rPr>
        <w:t>das</w:t>
      </w:r>
      <w:proofErr w:type="spellEnd"/>
      <w:r w:rsidRPr="00857201">
        <w:rPr>
          <w:rFonts w:ascii="Arial" w:hAnsi="Arial" w:cs="Arial"/>
          <w:i/>
          <w:iCs/>
          <w:lang w:val="sl-SI"/>
        </w:rPr>
        <w:t xml:space="preserve"> in den </w:t>
      </w:r>
      <w:proofErr w:type="spellStart"/>
      <w:r w:rsidRPr="00857201">
        <w:rPr>
          <w:rFonts w:ascii="Arial" w:hAnsi="Arial" w:cs="Arial"/>
          <w:i/>
          <w:iCs/>
          <w:lang w:val="sl-SI"/>
        </w:rPr>
        <w:t>vergangenen</w:t>
      </w:r>
      <w:proofErr w:type="spellEnd"/>
      <w:r w:rsidRPr="00857201">
        <w:rPr>
          <w:rFonts w:ascii="Arial" w:hAnsi="Arial" w:cs="Arial"/>
          <w:i/>
          <w:iCs/>
          <w:lang w:val="sl-SI"/>
        </w:rPr>
        <w:t xml:space="preserve"> </w:t>
      </w:r>
      <w:proofErr w:type="spellStart"/>
      <w:r w:rsidRPr="00857201">
        <w:rPr>
          <w:rFonts w:ascii="Arial" w:hAnsi="Arial" w:cs="Arial"/>
          <w:i/>
          <w:iCs/>
          <w:lang w:val="sl-SI"/>
        </w:rPr>
        <w:t>vier</w:t>
      </w:r>
      <w:proofErr w:type="spellEnd"/>
      <w:r w:rsidRPr="00857201">
        <w:rPr>
          <w:rFonts w:ascii="Arial" w:hAnsi="Arial" w:cs="Arial"/>
          <w:i/>
          <w:iCs/>
          <w:lang w:val="sl-SI"/>
        </w:rPr>
        <w:t xml:space="preserve"> </w:t>
      </w:r>
      <w:proofErr w:type="spellStart"/>
      <w:r w:rsidRPr="00857201">
        <w:rPr>
          <w:rFonts w:ascii="Arial" w:hAnsi="Arial" w:cs="Arial"/>
          <w:i/>
          <w:iCs/>
          <w:lang w:val="sl-SI"/>
        </w:rPr>
        <w:t>Jahrzehnten</w:t>
      </w:r>
      <w:proofErr w:type="spellEnd"/>
      <w:r w:rsidRPr="00857201">
        <w:rPr>
          <w:rFonts w:ascii="Arial" w:hAnsi="Arial" w:cs="Arial"/>
          <w:i/>
          <w:iCs/>
          <w:lang w:val="sl-SI"/>
        </w:rPr>
        <w:t xml:space="preserve"> </w:t>
      </w:r>
      <w:proofErr w:type="spellStart"/>
      <w:r w:rsidRPr="00857201">
        <w:rPr>
          <w:rFonts w:ascii="Arial" w:hAnsi="Arial" w:cs="Arial"/>
          <w:i/>
          <w:iCs/>
          <w:lang w:val="sl-SI"/>
        </w:rPr>
        <w:t>für</w:t>
      </w:r>
      <w:proofErr w:type="spellEnd"/>
      <w:r w:rsidRPr="00857201">
        <w:rPr>
          <w:rFonts w:ascii="Arial" w:hAnsi="Arial" w:cs="Arial"/>
          <w:i/>
          <w:iCs/>
          <w:lang w:val="sl-SI"/>
        </w:rPr>
        <w:t xml:space="preserve"> </w:t>
      </w:r>
      <w:proofErr w:type="spellStart"/>
      <w:r w:rsidRPr="00857201">
        <w:rPr>
          <w:rFonts w:ascii="Arial" w:hAnsi="Arial" w:cs="Arial"/>
          <w:i/>
          <w:iCs/>
          <w:lang w:val="sl-SI"/>
        </w:rPr>
        <w:t>Innovation</w:t>
      </w:r>
      <w:proofErr w:type="spellEnd"/>
      <w:r w:rsidRPr="00857201">
        <w:rPr>
          <w:rFonts w:ascii="Arial" w:hAnsi="Arial" w:cs="Arial"/>
          <w:i/>
          <w:iCs/>
          <w:lang w:val="sl-SI"/>
        </w:rPr>
        <w:t xml:space="preserve"> </w:t>
      </w:r>
      <w:proofErr w:type="spellStart"/>
      <w:r w:rsidRPr="00857201">
        <w:rPr>
          <w:rFonts w:ascii="Arial" w:hAnsi="Arial" w:cs="Arial"/>
          <w:i/>
          <w:iCs/>
          <w:lang w:val="sl-SI"/>
        </w:rPr>
        <w:t>und</w:t>
      </w:r>
      <w:proofErr w:type="spellEnd"/>
      <w:r w:rsidRPr="00857201">
        <w:rPr>
          <w:rFonts w:ascii="Arial" w:hAnsi="Arial" w:cs="Arial"/>
          <w:i/>
          <w:iCs/>
          <w:lang w:val="sl-SI"/>
        </w:rPr>
        <w:t xml:space="preserve"> </w:t>
      </w:r>
      <w:proofErr w:type="spellStart"/>
      <w:r w:rsidRPr="00857201">
        <w:rPr>
          <w:rFonts w:ascii="Arial" w:hAnsi="Arial" w:cs="Arial"/>
          <w:i/>
          <w:iCs/>
          <w:lang w:val="sl-SI"/>
        </w:rPr>
        <w:t>Engagement</w:t>
      </w:r>
      <w:proofErr w:type="spellEnd"/>
      <w:r w:rsidRPr="00857201">
        <w:rPr>
          <w:rFonts w:ascii="Arial" w:hAnsi="Arial" w:cs="Arial"/>
          <w:i/>
          <w:iCs/>
          <w:lang w:val="sl-SI"/>
        </w:rPr>
        <w:t xml:space="preserve"> </w:t>
      </w:r>
      <w:proofErr w:type="spellStart"/>
      <w:r w:rsidRPr="00857201">
        <w:rPr>
          <w:rFonts w:ascii="Arial" w:hAnsi="Arial" w:cs="Arial"/>
          <w:i/>
          <w:iCs/>
          <w:lang w:val="sl-SI"/>
        </w:rPr>
        <w:t>bekannt</w:t>
      </w:r>
      <w:proofErr w:type="spellEnd"/>
      <w:r w:rsidRPr="00857201">
        <w:rPr>
          <w:rFonts w:ascii="Arial" w:hAnsi="Arial" w:cs="Arial"/>
          <w:i/>
          <w:iCs/>
          <w:lang w:val="sl-SI"/>
        </w:rPr>
        <w:t xml:space="preserve"> </w:t>
      </w:r>
      <w:proofErr w:type="spellStart"/>
      <w:r w:rsidRPr="00857201">
        <w:rPr>
          <w:rFonts w:ascii="Arial" w:hAnsi="Arial" w:cs="Arial"/>
          <w:i/>
          <w:iCs/>
          <w:lang w:val="sl-SI"/>
        </w:rPr>
        <w:t>ist</w:t>
      </w:r>
      <w:proofErr w:type="spellEnd"/>
      <w:r w:rsidRPr="00857201">
        <w:rPr>
          <w:rFonts w:ascii="Arial" w:hAnsi="Arial" w:cs="Arial"/>
          <w:i/>
          <w:iCs/>
          <w:lang w:val="sl-SI"/>
        </w:rPr>
        <w:t xml:space="preserve">, </w:t>
      </w:r>
      <w:proofErr w:type="spellStart"/>
      <w:r w:rsidRPr="00857201">
        <w:rPr>
          <w:rFonts w:ascii="Arial" w:hAnsi="Arial" w:cs="Arial"/>
          <w:i/>
          <w:iCs/>
          <w:lang w:val="sl-SI"/>
        </w:rPr>
        <w:t>neue</w:t>
      </w:r>
      <w:proofErr w:type="spellEnd"/>
      <w:r w:rsidRPr="00857201">
        <w:rPr>
          <w:rFonts w:ascii="Arial" w:hAnsi="Arial" w:cs="Arial"/>
          <w:i/>
          <w:iCs/>
          <w:lang w:val="sl-SI"/>
        </w:rPr>
        <w:t xml:space="preserve"> </w:t>
      </w:r>
      <w:proofErr w:type="spellStart"/>
      <w:r w:rsidRPr="00857201">
        <w:rPr>
          <w:rFonts w:ascii="Arial" w:hAnsi="Arial" w:cs="Arial"/>
          <w:i/>
          <w:iCs/>
          <w:lang w:val="sl-SI"/>
        </w:rPr>
        <w:t>Maßstäbe</w:t>
      </w:r>
      <w:proofErr w:type="spellEnd"/>
      <w:r w:rsidRPr="00857201">
        <w:rPr>
          <w:rFonts w:ascii="Arial" w:hAnsi="Arial" w:cs="Arial"/>
          <w:i/>
          <w:iCs/>
          <w:lang w:val="sl-SI"/>
        </w:rPr>
        <w:t xml:space="preserve"> in der </w:t>
      </w:r>
      <w:proofErr w:type="spellStart"/>
      <w:r w:rsidRPr="00857201">
        <w:rPr>
          <w:rFonts w:ascii="Arial" w:hAnsi="Arial" w:cs="Arial"/>
          <w:i/>
          <w:iCs/>
          <w:lang w:val="sl-SI"/>
        </w:rPr>
        <w:t>Branche</w:t>
      </w:r>
      <w:proofErr w:type="spellEnd"/>
      <w:r w:rsidRPr="00857201">
        <w:rPr>
          <w:rFonts w:ascii="Arial" w:hAnsi="Arial" w:cs="Arial"/>
          <w:i/>
          <w:iCs/>
          <w:lang w:val="sl-SI"/>
        </w:rPr>
        <w:t xml:space="preserve"> </w:t>
      </w:r>
      <w:proofErr w:type="spellStart"/>
      <w:r w:rsidRPr="00857201">
        <w:rPr>
          <w:rFonts w:ascii="Arial" w:hAnsi="Arial" w:cs="Arial"/>
          <w:i/>
          <w:iCs/>
          <w:lang w:val="sl-SI"/>
        </w:rPr>
        <w:t>zu</w:t>
      </w:r>
      <w:proofErr w:type="spellEnd"/>
      <w:r w:rsidRPr="00857201">
        <w:rPr>
          <w:rFonts w:ascii="Arial" w:hAnsi="Arial" w:cs="Arial"/>
          <w:i/>
          <w:iCs/>
          <w:lang w:val="sl-SI"/>
        </w:rPr>
        <w:t xml:space="preserve"> </w:t>
      </w:r>
      <w:proofErr w:type="spellStart"/>
      <w:r w:rsidRPr="00857201">
        <w:rPr>
          <w:rFonts w:ascii="Arial" w:hAnsi="Arial" w:cs="Arial"/>
          <w:i/>
          <w:iCs/>
          <w:lang w:val="sl-SI"/>
        </w:rPr>
        <w:t>setzen</w:t>
      </w:r>
      <w:proofErr w:type="spellEnd"/>
      <w:r w:rsidRPr="00857201">
        <w:rPr>
          <w:rFonts w:ascii="Arial" w:hAnsi="Arial" w:cs="Arial"/>
          <w:i/>
          <w:iCs/>
          <w:lang w:val="sl-SI"/>
        </w:rPr>
        <w:t>.</w:t>
      </w:r>
    </w:p>
    <w:p w14:paraId="4EBB0351" w14:textId="77777777" w:rsidR="00857201" w:rsidRPr="00857201" w:rsidRDefault="00857201" w:rsidP="00857201">
      <w:pPr>
        <w:spacing w:after="0" w:line="360" w:lineRule="auto"/>
        <w:jc w:val="both"/>
        <w:rPr>
          <w:rFonts w:ascii="Arial" w:hAnsi="Arial" w:cs="Arial"/>
          <w:lang w:val="sl-SI"/>
        </w:rPr>
      </w:pPr>
      <w:proofErr w:type="spellStart"/>
      <w:r w:rsidRPr="00857201">
        <w:rPr>
          <w:rFonts w:ascii="Arial" w:hAnsi="Arial" w:cs="Arial"/>
          <w:i/>
          <w:iCs/>
          <w:lang w:val="sl-SI"/>
        </w:rPr>
        <w:t>Weitere</w:t>
      </w:r>
      <w:proofErr w:type="spellEnd"/>
      <w:r w:rsidRPr="00857201">
        <w:rPr>
          <w:rFonts w:ascii="Arial" w:hAnsi="Arial" w:cs="Arial"/>
          <w:i/>
          <w:iCs/>
          <w:lang w:val="sl-SI"/>
        </w:rPr>
        <w:t xml:space="preserve"> </w:t>
      </w:r>
      <w:proofErr w:type="spellStart"/>
      <w:r w:rsidRPr="00857201">
        <w:rPr>
          <w:rFonts w:ascii="Arial" w:hAnsi="Arial" w:cs="Arial"/>
          <w:i/>
          <w:iCs/>
          <w:lang w:val="sl-SI"/>
        </w:rPr>
        <w:t>Informationen</w:t>
      </w:r>
      <w:proofErr w:type="spellEnd"/>
      <w:r w:rsidRPr="00857201">
        <w:rPr>
          <w:rFonts w:ascii="Arial" w:hAnsi="Arial" w:cs="Arial"/>
          <w:i/>
          <w:iCs/>
          <w:lang w:val="sl-SI"/>
        </w:rPr>
        <w:t xml:space="preserve"> </w:t>
      </w:r>
      <w:proofErr w:type="spellStart"/>
      <w:r w:rsidRPr="00857201">
        <w:rPr>
          <w:rFonts w:ascii="Arial" w:hAnsi="Arial" w:cs="Arial"/>
          <w:i/>
          <w:iCs/>
          <w:lang w:val="sl-SI"/>
        </w:rPr>
        <w:t>über</w:t>
      </w:r>
      <w:proofErr w:type="spellEnd"/>
      <w:r w:rsidRPr="00857201">
        <w:rPr>
          <w:rFonts w:ascii="Arial" w:hAnsi="Arial" w:cs="Arial"/>
          <w:i/>
          <w:iCs/>
          <w:lang w:val="sl-SI"/>
        </w:rPr>
        <w:t xml:space="preserve"> </w:t>
      </w:r>
      <w:proofErr w:type="spellStart"/>
      <w:r w:rsidRPr="00857201">
        <w:rPr>
          <w:rFonts w:ascii="Arial" w:hAnsi="Arial" w:cs="Arial"/>
          <w:i/>
          <w:iCs/>
          <w:lang w:val="sl-SI"/>
        </w:rPr>
        <w:t>Mehler</w:t>
      </w:r>
      <w:proofErr w:type="spellEnd"/>
      <w:r w:rsidRPr="00857201">
        <w:rPr>
          <w:rFonts w:ascii="Arial" w:hAnsi="Arial" w:cs="Arial"/>
          <w:i/>
          <w:iCs/>
          <w:lang w:val="sl-SI"/>
        </w:rPr>
        <w:t xml:space="preserve"> </w:t>
      </w:r>
      <w:proofErr w:type="spellStart"/>
      <w:r w:rsidRPr="00857201">
        <w:rPr>
          <w:rFonts w:ascii="Arial" w:hAnsi="Arial" w:cs="Arial"/>
          <w:i/>
          <w:iCs/>
          <w:lang w:val="sl-SI"/>
        </w:rPr>
        <w:t>Systems</w:t>
      </w:r>
      <w:proofErr w:type="spellEnd"/>
      <w:r w:rsidRPr="00857201">
        <w:rPr>
          <w:rFonts w:ascii="Arial" w:hAnsi="Arial" w:cs="Arial"/>
          <w:i/>
          <w:iCs/>
          <w:lang w:val="sl-SI"/>
        </w:rPr>
        <w:t xml:space="preserve"> </w:t>
      </w:r>
      <w:proofErr w:type="spellStart"/>
      <w:r w:rsidRPr="00857201">
        <w:rPr>
          <w:rFonts w:ascii="Arial" w:hAnsi="Arial" w:cs="Arial"/>
          <w:i/>
          <w:iCs/>
          <w:lang w:val="sl-SI"/>
        </w:rPr>
        <w:t>finden</w:t>
      </w:r>
      <w:proofErr w:type="spellEnd"/>
      <w:r w:rsidRPr="00857201">
        <w:rPr>
          <w:rFonts w:ascii="Arial" w:hAnsi="Arial" w:cs="Arial"/>
          <w:i/>
          <w:iCs/>
          <w:lang w:val="sl-SI"/>
        </w:rPr>
        <w:t xml:space="preserve"> </w:t>
      </w:r>
      <w:proofErr w:type="spellStart"/>
      <w:r w:rsidRPr="00857201">
        <w:rPr>
          <w:rFonts w:ascii="Arial" w:hAnsi="Arial" w:cs="Arial"/>
          <w:i/>
          <w:iCs/>
          <w:lang w:val="sl-SI"/>
        </w:rPr>
        <w:t>Sie</w:t>
      </w:r>
      <w:proofErr w:type="spellEnd"/>
      <w:r w:rsidRPr="00857201">
        <w:rPr>
          <w:rFonts w:ascii="Arial" w:hAnsi="Arial" w:cs="Arial"/>
          <w:i/>
          <w:iCs/>
          <w:lang w:val="sl-SI"/>
        </w:rPr>
        <w:t xml:space="preserve"> </w:t>
      </w:r>
      <w:proofErr w:type="spellStart"/>
      <w:r w:rsidRPr="00857201">
        <w:rPr>
          <w:rFonts w:ascii="Arial" w:hAnsi="Arial" w:cs="Arial"/>
          <w:i/>
          <w:iCs/>
          <w:lang w:val="sl-SI"/>
        </w:rPr>
        <w:t>unter</w:t>
      </w:r>
      <w:proofErr w:type="spellEnd"/>
      <w:r w:rsidRPr="00857201">
        <w:rPr>
          <w:rFonts w:ascii="Arial" w:hAnsi="Arial" w:cs="Arial"/>
          <w:i/>
          <w:iCs/>
          <w:lang w:val="sl-SI"/>
        </w:rPr>
        <w:t xml:space="preserve"> </w:t>
      </w:r>
      <w:hyperlink r:id="rId5" w:history="1">
        <w:r w:rsidRPr="00857201">
          <w:rPr>
            <w:rStyle w:val="Hiperpovezava"/>
            <w:rFonts w:ascii="Arial" w:hAnsi="Arial" w:cs="Arial"/>
            <w:i/>
            <w:iCs/>
            <w:lang w:val="sl-SI"/>
          </w:rPr>
          <w:t>mehler-systems.com</w:t>
        </w:r>
      </w:hyperlink>
    </w:p>
    <w:p w14:paraId="0737C81E" w14:textId="77777777" w:rsidR="00857201" w:rsidRDefault="00857201" w:rsidP="00857201">
      <w:pPr>
        <w:spacing w:after="0" w:line="360" w:lineRule="auto"/>
        <w:jc w:val="both"/>
        <w:rPr>
          <w:rFonts w:ascii="Arial" w:hAnsi="Arial" w:cs="Arial"/>
          <w:b/>
          <w:bCs/>
          <w:i/>
          <w:iCs/>
          <w:lang w:val="sl-SI"/>
        </w:rPr>
      </w:pPr>
    </w:p>
    <w:p w14:paraId="777B2605" w14:textId="18E7947A" w:rsidR="00857201" w:rsidRPr="00857201" w:rsidRDefault="00857201" w:rsidP="00857201">
      <w:pPr>
        <w:spacing w:after="0" w:line="360" w:lineRule="auto"/>
        <w:jc w:val="both"/>
        <w:rPr>
          <w:rFonts w:ascii="Arial" w:hAnsi="Arial" w:cs="Arial"/>
          <w:lang w:val="sl-SI"/>
        </w:rPr>
      </w:pPr>
      <w:proofErr w:type="spellStart"/>
      <w:r w:rsidRPr="00857201">
        <w:rPr>
          <w:rFonts w:ascii="Arial" w:hAnsi="Arial" w:cs="Arial"/>
          <w:b/>
          <w:bCs/>
          <w:i/>
          <w:iCs/>
          <w:lang w:val="sl-SI"/>
        </w:rPr>
        <w:t>Medienkontakt</w:t>
      </w:r>
      <w:proofErr w:type="spellEnd"/>
      <w:r w:rsidRPr="00857201">
        <w:rPr>
          <w:rFonts w:ascii="Arial" w:hAnsi="Arial" w:cs="Arial"/>
          <w:b/>
          <w:bCs/>
          <w:i/>
          <w:iCs/>
          <w:lang w:val="sl-SI"/>
        </w:rPr>
        <w:t>:</w:t>
      </w:r>
    </w:p>
    <w:p w14:paraId="4A6E87B9" w14:textId="77777777" w:rsidR="00857201" w:rsidRPr="00857201" w:rsidRDefault="00857201" w:rsidP="00857201">
      <w:pPr>
        <w:spacing w:after="0" w:line="360" w:lineRule="auto"/>
        <w:jc w:val="both"/>
        <w:rPr>
          <w:rFonts w:ascii="Arial" w:hAnsi="Arial" w:cs="Arial"/>
          <w:lang w:val="sl-SI"/>
        </w:rPr>
      </w:pPr>
      <w:r w:rsidRPr="00857201">
        <w:rPr>
          <w:rFonts w:ascii="Arial" w:hAnsi="Arial" w:cs="Arial"/>
          <w:i/>
          <w:iCs/>
          <w:lang w:val="sl-SI"/>
        </w:rPr>
        <w:t>Marina Brankovič</w:t>
      </w:r>
    </w:p>
    <w:p w14:paraId="0D59B26E" w14:textId="77777777" w:rsidR="00857201" w:rsidRPr="00857201" w:rsidRDefault="00857201" w:rsidP="00857201">
      <w:pPr>
        <w:spacing w:after="0" w:line="360" w:lineRule="auto"/>
        <w:jc w:val="both"/>
        <w:rPr>
          <w:rFonts w:ascii="Arial" w:hAnsi="Arial" w:cs="Arial"/>
          <w:lang w:val="sl-SI"/>
        </w:rPr>
      </w:pPr>
      <w:proofErr w:type="spellStart"/>
      <w:r w:rsidRPr="00857201">
        <w:rPr>
          <w:rFonts w:ascii="Arial" w:hAnsi="Arial" w:cs="Arial"/>
          <w:i/>
          <w:iCs/>
          <w:lang w:val="sl-SI"/>
        </w:rPr>
        <w:t>Content</w:t>
      </w:r>
      <w:proofErr w:type="spellEnd"/>
      <w:r w:rsidRPr="00857201">
        <w:rPr>
          <w:rFonts w:ascii="Arial" w:hAnsi="Arial" w:cs="Arial"/>
          <w:i/>
          <w:iCs/>
          <w:lang w:val="sl-SI"/>
        </w:rPr>
        <w:t xml:space="preserve"> Manager</w:t>
      </w:r>
    </w:p>
    <w:p w14:paraId="451EE0DB" w14:textId="77777777" w:rsidR="00857201" w:rsidRPr="00857201" w:rsidRDefault="00857201" w:rsidP="00857201">
      <w:pPr>
        <w:spacing w:after="0" w:line="360" w:lineRule="auto"/>
        <w:jc w:val="both"/>
        <w:rPr>
          <w:rFonts w:ascii="Arial" w:hAnsi="Arial" w:cs="Arial"/>
          <w:lang w:val="sl-SI"/>
        </w:rPr>
      </w:pPr>
      <w:hyperlink r:id="rId6" w:history="1">
        <w:r w:rsidRPr="00857201">
          <w:rPr>
            <w:rStyle w:val="Hiperpovezava"/>
            <w:rFonts w:ascii="Arial" w:hAnsi="Arial" w:cs="Arial"/>
            <w:i/>
            <w:iCs/>
            <w:lang w:val="sl-SI"/>
          </w:rPr>
          <w:t>marina.brankovic@ufpro.si</w:t>
        </w:r>
      </w:hyperlink>
    </w:p>
    <w:p w14:paraId="3CF1D5DD" w14:textId="77777777" w:rsidR="00857201" w:rsidRPr="00857201" w:rsidRDefault="00857201" w:rsidP="00857201">
      <w:pPr>
        <w:spacing w:after="0" w:line="360" w:lineRule="auto"/>
        <w:jc w:val="both"/>
        <w:rPr>
          <w:rFonts w:ascii="Arial" w:hAnsi="Arial" w:cs="Arial"/>
        </w:rPr>
      </w:pPr>
    </w:p>
    <w:sectPr w:rsidR="00857201" w:rsidRPr="00857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D4"/>
    <w:rsid w:val="004710D4"/>
    <w:rsid w:val="005D1A1B"/>
    <w:rsid w:val="00857201"/>
    <w:rsid w:val="0094672C"/>
    <w:rsid w:val="009D3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546BE"/>
  <w15:chartTrackingRefBased/>
  <w15:docId w15:val="{126B0488-7272-4F9A-BD55-2A37C4EC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7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7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710D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710D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710D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710D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710D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710D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710D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10D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710D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710D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710D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710D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710D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710D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710D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710D4"/>
    <w:rPr>
      <w:rFonts w:eastAsiaTheme="majorEastAsia" w:cstheme="majorBidi"/>
      <w:color w:val="272727" w:themeColor="text1" w:themeTint="D8"/>
    </w:rPr>
  </w:style>
  <w:style w:type="paragraph" w:styleId="Naslov">
    <w:name w:val="Title"/>
    <w:basedOn w:val="Navaden"/>
    <w:next w:val="Navaden"/>
    <w:link w:val="NaslovZnak"/>
    <w:uiPriority w:val="10"/>
    <w:qFormat/>
    <w:rsid w:val="0047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710D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710D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710D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710D4"/>
    <w:pPr>
      <w:spacing w:before="160"/>
      <w:jc w:val="center"/>
    </w:pPr>
    <w:rPr>
      <w:i/>
      <w:iCs/>
      <w:color w:val="404040" w:themeColor="text1" w:themeTint="BF"/>
    </w:rPr>
  </w:style>
  <w:style w:type="character" w:customStyle="1" w:styleId="CitatZnak">
    <w:name w:val="Citat Znak"/>
    <w:basedOn w:val="Privzetapisavaodstavka"/>
    <w:link w:val="Citat"/>
    <w:uiPriority w:val="29"/>
    <w:rsid w:val="004710D4"/>
    <w:rPr>
      <w:i/>
      <w:iCs/>
      <w:color w:val="404040" w:themeColor="text1" w:themeTint="BF"/>
    </w:rPr>
  </w:style>
  <w:style w:type="paragraph" w:styleId="Odstavekseznama">
    <w:name w:val="List Paragraph"/>
    <w:basedOn w:val="Navaden"/>
    <w:uiPriority w:val="34"/>
    <w:qFormat/>
    <w:rsid w:val="004710D4"/>
    <w:pPr>
      <w:ind w:left="720"/>
      <w:contextualSpacing/>
    </w:pPr>
  </w:style>
  <w:style w:type="character" w:styleId="Intenzivenpoudarek">
    <w:name w:val="Intense Emphasis"/>
    <w:basedOn w:val="Privzetapisavaodstavka"/>
    <w:uiPriority w:val="21"/>
    <w:qFormat/>
    <w:rsid w:val="004710D4"/>
    <w:rPr>
      <w:i/>
      <w:iCs/>
      <w:color w:val="0F4761" w:themeColor="accent1" w:themeShade="BF"/>
    </w:rPr>
  </w:style>
  <w:style w:type="paragraph" w:styleId="Intenzivencitat">
    <w:name w:val="Intense Quote"/>
    <w:basedOn w:val="Navaden"/>
    <w:next w:val="Navaden"/>
    <w:link w:val="IntenzivencitatZnak"/>
    <w:uiPriority w:val="30"/>
    <w:qFormat/>
    <w:rsid w:val="0047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710D4"/>
    <w:rPr>
      <w:i/>
      <w:iCs/>
      <w:color w:val="0F4761" w:themeColor="accent1" w:themeShade="BF"/>
    </w:rPr>
  </w:style>
  <w:style w:type="character" w:styleId="Intenzivensklic">
    <w:name w:val="Intense Reference"/>
    <w:basedOn w:val="Privzetapisavaodstavka"/>
    <w:uiPriority w:val="32"/>
    <w:qFormat/>
    <w:rsid w:val="004710D4"/>
    <w:rPr>
      <w:b/>
      <w:bCs/>
      <w:smallCaps/>
      <w:color w:val="0F4761" w:themeColor="accent1" w:themeShade="BF"/>
      <w:spacing w:val="5"/>
    </w:rPr>
  </w:style>
  <w:style w:type="character" w:styleId="Hiperpovezava">
    <w:name w:val="Hyperlink"/>
    <w:basedOn w:val="Privzetapisavaodstavka"/>
    <w:uiPriority w:val="99"/>
    <w:unhideWhenUsed/>
    <w:rsid w:val="004710D4"/>
    <w:rPr>
      <w:color w:val="467886" w:themeColor="hyperlink"/>
      <w:u w:val="single"/>
    </w:rPr>
  </w:style>
  <w:style w:type="character" w:styleId="Nerazreenaomemba">
    <w:name w:val="Unresolved Mention"/>
    <w:basedOn w:val="Privzetapisavaodstavka"/>
    <w:uiPriority w:val="99"/>
    <w:semiHidden/>
    <w:unhideWhenUsed/>
    <w:rsid w:val="0047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5068">
      <w:bodyDiv w:val="1"/>
      <w:marLeft w:val="0"/>
      <w:marRight w:val="0"/>
      <w:marTop w:val="0"/>
      <w:marBottom w:val="0"/>
      <w:divBdr>
        <w:top w:val="none" w:sz="0" w:space="0" w:color="auto"/>
        <w:left w:val="none" w:sz="0" w:space="0" w:color="auto"/>
        <w:bottom w:val="none" w:sz="0" w:space="0" w:color="auto"/>
        <w:right w:val="none" w:sz="0" w:space="0" w:color="auto"/>
      </w:divBdr>
    </w:div>
    <w:div w:id="555747607">
      <w:bodyDiv w:val="1"/>
      <w:marLeft w:val="0"/>
      <w:marRight w:val="0"/>
      <w:marTop w:val="0"/>
      <w:marBottom w:val="0"/>
      <w:divBdr>
        <w:top w:val="none" w:sz="0" w:space="0" w:color="auto"/>
        <w:left w:val="none" w:sz="0" w:space="0" w:color="auto"/>
        <w:bottom w:val="none" w:sz="0" w:space="0" w:color="auto"/>
        <w:right w:val="none" w:sz="0" w:space="0" w:color="auto"/>
      </w:divBdr>
    </w:div>
    <w:div w:id="665061869">
      <w:bodyDiv w:val="1"/>
      <w:marLeft w:val="0"/>
      <w:marRight w:val="0"/>
      <w:marTop w:val="0"/>
      <w:marBottom w:val="0"/>
      <w:divBdr>
        <w:top w:val="none" w:sz="0" w:space="0" w:color="auto"/>
        <w:left w:val="none" w:sz="0" w:space="0" w:color="auto"/>
        <w:bottom w:val="none" w:sz="0" w:space="0" w:color="auto"/>
        <w:right w:val="none" w:sz="0" w:space="0" w:color="auto"/>
      </w:divBdr>
    </w:div>
    <w:div w:id="12574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event/enforce-tac-20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4071</Characters>
  <Application>Microsoft Office Word</Application>
  <DocSecurity>0</DocSecurity>
  <Lines>72</Lines>
  <Paragraphs>21</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2025-01-30T21:38:00Z</dcterms:created>
  <dcterms:modified xsi:type="dcterms:W3CDTF">2025-01-30T21:38:00Z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727c469d-a4af-4672-bb08-aa6a94306d64</vt:lpwstr>
  </property>
</Properties>
</file>