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546" w14:textId="492501B5" w:rsid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D755E8">
        <w:rPr>
          <w:rFonts w:ascii="Arial" w:hAnsi="Arial" w:cs="Arial"/>
          <w:b/>
          <w:bCs/>
          <w:sz w:val="22"/>
          <w:szCs w:val="22"/>
        </w:rPr>
        <w:t xml:space="preserve">UF </w:t>
      </w:r>
      <w:proofErr w:type="spellStart"/>
      <w:r w:rsidRPr="00D755E8">
        <w:rPr>
          <w:rFonts w:ascii="Arial" w:hAnsi="Arial" w:cs="Arial"/>
          <w:b/>
          <w:bCs/>
          <w:sz w:val="22"/>
          <w:szCs w:val="22"/>
        </w:rPr>
        <w:t>PRO's</w:t>
      </w:r>
      <w:proofErr w:type="spellEnd"/>
      <w:r w:rsidRPr="00D755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b/>
          <w:bCs/>
          <w:sz w:val="22"/>
          <w:szCs w:val="22"/>
        </w:rPr>
        <w:t>Newest</w:t>
      </w:r>
      <w:proofErr w:type="spellEnd"/>
      <w:r w:rsidRPr="00D755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b/>
          <w:bCs/>
          <w:sz w:val="22"/>
          <w:szCs w:val="22"/>
        </w:rPr>
        <w:t>Feather-Light</w:t>
      </w:r>
      <w:proofErr w:type="spellEnd"/>
      <w:r w:rsidRPr="00D755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b/>
          <w:bCs/>
          <w:sz w:val="22"/>
          <w:szCs w:val="22"/>
        </w:rPr>
        <w:t>Windbreaker</w:t>
      </w:r>
      <w:proofErr w:type="spellEnd"/>
    </w:p>
    <w:p w14:paraId="4259149A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Style w:val="Krepko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0FDF223D" w14:textId="7E312A97" w:rsidR="00D755E8" w:rsidRDefault="00A74E97" w:rsidP="00D755E8">
      <w:pPr>
        <w:pStyle w:val="Navadensplet"/>
        <w:spacing w:before="0" w:beforeAutospacing="0" w:after="0" w:afterAutospacing="0" w:line="360" w:lineRule="auto"/>
        <w:rPr>
          <w:rStyle w:val="Krepko"/>
          <w:rFonts w:ascii="Arial" w:eastAsiaTheme="majorEastAsia" w:hAnsi="Arial" w:cs="Arial"/>
          <w:sz w:val="22"/>
          <w:szCs w:val="22"/>
        </w:rPr>
      </w:pPr>
      <w:r w:rsidRPr="00D755E8">
        <w:rPr>
          <w:rStyle w:val="Krepko"/>
          <w:rFonts w:ascii="Arial" w:eastAsiaTheme="majorEastAsia" w:hAnsi="Arial" w:cs="Arial"/>
          <w:sz w:val="22"/>
          <w:szCs w:val="22"/>
        </w:rPr>
        <w:t xml:space="preserve">Komenda, </w:t>
      </w:r>
      <w:proofErr w:type="spellStart"/>
      <w:r w:rsidRPr="00D755E8">
        <w:rPr>
          <w:rStyle w:val="Krepko"/>
          <w:rFonts w:ascii="Arial" w:eastAsiaTheme="majorEastAsia" w:hAnsi="Arial" w:cs="Arial"/>
          <w:sz w:val="22"/>
          <w:szCs w:val="22"/>
        </w:rPr>
        <w:t>Slovenia</w:t>
      </w:r>
      <w:proofErr w:type="spellEnd"/>
      <w:r w:rsidRPr="00D755E8">
        <w:rPr>
          <w:rStyle w:val="Krepko"/>
          <w:rFonts w:ascii="Arial" w:eastAsiaTheme="majorEastAsia" w:hAnsi="Arial" w:cs="Arial"/>
          <w:sz w:val="22"/>
          <w:szCs w:val="22"/>
        </w:rPr>
        <w:t xml:space="preserve"> (21.3.2024)</w:t>
      </w:r>
      <w:r w:rsidR="00D755E8">
        <w:rPr>
          <w:rStyle w:val="Krepko"/>
          <w:rFonts w:ascii="Arial" w:eastAsiaTheme="majorEastAsia" w:hAnsi="Arial" w:cs="Arial"/>
          <w:sz w:val="22"/>
          <w:szCs w:val="22"/>
        </w:rPr>
        <w:t xml:space="preserve"> </w:t>
      </w:r>
    </w:p>
    <w:p w14:paraId="4F9DCB9F" w14:textId="6FE72489" w:rsidR="00A74E97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755E8">
        <w:rPr>
          <w:rFonts w:ascii="Arial" w:hAnsi="Arial" w:cs="Arial"/>
          <w:sz w:val="22"/>
          <w:szCs w:val="22"/>
        </w:rPr>
        <w:t xml:space="preserve">UF PRO, a </w:t>
      </w:r>
      <w:proofErr w:type="spellStart"/>
      <w:r w:rsidRPr="00D755E8">
        <w:rPr>
          <w:rFonts w:ascii="Arial" w:hAnsi="Arial" w:cs="Arial"/>
          <w:sz w:val="22"/>
          <w:szCs w:val="22"/>
        </w:rPr>
        <w:t>renowned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leader in </w:t>
      </w:r>
      <w:proofErr w:type="spellStart"/>
      <w:r w:rsidRPr="00D755E8">
        <w:rPr>
          <w:rFonts w:ascii="Arial" w:hAnsi="Arial" w:cs="Arial"/>
          <w:sz w:val="22"/>
          <w:szCs w:val="22"/>
        </w:rPr>
        <w:t>tactical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clothing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innovation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introduces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Storm </w:t>
      </w:r>
      <w:proofErr w:type="spellStart"/>
      <w:r w:rsidRPr="00D755E8">
        <w:rPr>
          <w:rFonts w:ascii="Arial" w:hAnsi="Arial" w:cs="Arial"/>
          <w:sz w:val="22"/>
          <w:szCs w:val="22"/>
        </w:rPr>
        <w:t>Chaser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Windbreaker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Jacket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designed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755E8">
        <w:rPr>
          <w:rFonts w:ascii="Arial" w:hAnsi="Arial" w:cs="Arial"/>
          <w:sz w:val="22"/>
          <w:szCs w:val="22"/>
        </w:rPr>
        <w:t>provide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exceptional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protection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against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light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rain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heavy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winds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6680D855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739968ED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Crafted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with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cutting-edge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materials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Storm </w:t>
      </w:r>
      <w:proofErr w:type="spellStart"/>
      <w:r w:rsidRPr="00D755E8">
        <w:rPr>
          <w:rFonts w:ascii="Arial" w:hAnsi="Arial" w:cs="Arial"/>
          <w:sz w:val="22"/>
          <w:szCs w:val="22"/>
        </w:rPr>
        <w:t>Chaser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weighs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 mere 200 </w:t>
      </w:r>
      <w:proofErr w:type="spellStart"/>
      <w:r w:rsidRPr="00D755E8">
        <w:rPr>
          <w:rFonts w:ascii="Arial" w:hAnsi="Arial" w:cs="Arial"/>
          <w:sz w:val="22"/>
          <w:szCs w:val="22"/>
        </w:rPr>
        <w:t>grams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ensuring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lightweight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functionality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without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compromising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performance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5E8">
        <w:rPr>
          <w:rFonts w:ascii="Arial" w:hAnsi="Arial" w:cs="Arial"/>
          <w:sz w:val="22"/>
          <w:szCs w:val="22"/>
        </w:rPr>
        <w:t>Its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packable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design </w:t>
      </w:r>
      <w:proofErr w:type="spellStart"/>
      <w:r w:rsidRPr="00D755E8">
        <w:rPr>
          <w:rFonts w:ascii="Arial" w:hAnsi="Arial" w:cs="Arial"/>
          <w:sz w:val="22"/>
          <w:szCs w:val="22"/>
        </w:rPr>
        <w:t>allows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easy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carry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deployment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ensuring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readiness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when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weather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conditions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suddenly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change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5F5B47F4" w14:textId="77777777" w:rsidR="00A74E97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Additionally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jacket's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surface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D755E8">
        <w:rPr>
          <w:rFonts w:ascii="Arial" w:hAnsi="Arial" w:cs="Arial"/>
          <w:sz w:val="22"/>
          <w:szCs w:val="22"/>
        </w:rPr>
        <w:t>treated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with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water-repellent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properties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enhancing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its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ability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755E8">
        <w:rPr>
          <w:rFonts w:ascii="Arial" w:hAnsi="Arial" w:cs="Arial"/>
          <w:sz w:val="22"/>
          <w:szCs w:val="22"/>
        </w:rPr>
        <w:t>resist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rain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penetration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keeping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wearers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comfortably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dry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755E8">
        <w:rPr>
          <w:rFonts w:ascii="Arial" w:hAnsi="Arial" w:cs="Arial"/>
          <w:sz w:val="22"/>
          <w:szCs w:val="22"/>
        </w:rPr>
        <w:t>varying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weather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conditions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070264D9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BE43F38" w14:textId="77777777" w:rsidR="00A74E97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Featuring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adjustable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hood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with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55E8">
        <w:rPr>
          <w:rFonts w:ascii="Arial" w:hAnsi="Arial" w:cs="Arial"/>
          <w:sz w:val="22"/>
          <w:szCs w:val="22"/>
        </w:rPr>
        <w:t>visor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wearers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can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fine-tune </w:t>
      </w:r>
      <w:proofErr w:type="spellStart"/>
      <w:r w:rsidRPr="00D755E8">
        <w:rPr>
          <w:rFonts w:ascii="Arial" w:hAnsi="Arial" w:cs="Arial"/>
          <w:sz w:val="22"/>
          <w:szCs w:val="22"/>
        </w:rPr>
        <w:t>their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protection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maintain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clear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vision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adjustable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waist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ensures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55E8">
        <w:rPr>
          <w:rFonts w:ascii="Arial" w:hAnsi="Arial" w:cs="Arial"/>
          <w:sz w:val="22"/>
          <w:szCs w:val="22"/>
        </w:rPr>
        <w:t>secure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fit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while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elastic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cuffs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sleeves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provide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added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comfort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prevent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drafts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13E62937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0E5A308C" w14:textId="77777777" w:rsidR="00A74E97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Designed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functionality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Storm </w:t>
      </w:r>
      <w:proofErr w:type="spellStart"/>
      <w:r w:rsidRPr="00D755E8">
        <w:rPr>
          <w:rFonts w:ascii="Arial" w:hAnsi="Arial" w:cs="Arial"/>
          <w:sz w:val="22"/>
          <w:szCs w:val="22"/>
        </w:rPr>
        <w:t>Chaser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includes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two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front </w:t>
      </w:r>
      <w:proofErr w:type="spellStart"/>
      <w:r w:rsidRPr="00D755E8">
        <w:rPr>
          <w:rFonts w:ascii="Arial" w:hAnsi="Arial" w:cs="Arial"/>
          <w:sz w:val="22"/>
          <w:szCs w:val="22"/>
        </w:rPr>
        <w:t>pockets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convenient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storage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without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hindering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mobility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32F392BA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35051F3C" w14:textId="77777777" w:rsidR="00A74E97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For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those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seeking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reliable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protection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against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various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weather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conditions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Storm </w:t>
      </w:r>
      <w:proofErr w:type="spellStart"/>
      <w:r w:rsidRPr="00D755E8">
        <w:rPr>
          <w:rFonts w:ascii="Arial" w:hAnsi="Arial" w:cs="Arial"/>
          <w:sz w:val="22"/>
          <w:szCs w:val="22"/>
        </w:rPr>
        <w:t>Chaser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Windbreaker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Jacket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offers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55E8">
        <w:rPr>
          <w:rFonts w:ascii="Arial" w:hAnsi="Arial" w:cs="Arial"/>
          <w:sz w:val="22"/>
          <w:szCs w:val="22"/>
        </w:rPr>
        <w:t>versatile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dependable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solution</w:t>
      </w:r>
      <w:proofErr w:type="spellEnd"/>
      <w:r w:rsidRPr="00D755E8">
        <w:rPr>
          <w:rFonts w:ascii="Arial" w:hAnsi="Arial" w:cs="Arial"/>
          <w:sz w:val="22"/>
          <w:szCs w:val="22"/>
        </w:rPr>
        <w:t>.</w:t>
      </w:r>
    </w:p>
    <w:p w14:paraId="47179CCC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08C195D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For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further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details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about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Storm </w:t>
      </w:r>
      <w:proofErr w:type="spellStart"/>
      <w:r w:rsidRPr="00D755E8">
        <w:rPr>
          <w:rFonts w:ascii="Arial" w:hAnsi="Arial" w:cs="Arial"/>
          <w:sz w:val="22"/>
          <w:szCs w:val="22"/>
        </w:rPr>
        <w:t>Chaser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Windbreaker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Jacket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5E8">
        <w:rPr>
          <w:rFonts w:ascii="Arial" w:hAnsi="Arial" w:cs="Arial"/>
          <w:sz w:val="22"/>
          <w:szCs w:val="22"/>
        </w:rPr>
        <w:t>please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visit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the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5E8">
        <w:rPr>
          <w:rFonts w:ascii="Arial" w:hAnsi="Arial" w:cs="Arial"/>
          <w:sz w:val="22"/>
          <w:szCs w:val="22"/>
        </w:rPr>
        <w:t>website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at </w:t>
      </w:r>
      <w:hyperlink r:id="rId4" w:history="1">
        <w:r w:rsidRPr="00D755E8">
          <w:rPr>
            <w:rStyle w:val="Hiperpovezava"/>
            <w:rFonts w:ascii="Arial" w:eastAsiaTheme="majorEastAsia" w:hAnsi="Arial" w:cs="Arial"/>
            <w:sz w:val="22"/>
            <w:szCs w:val="22"/>
          </w:rPr>
          <w:t>ufpro.com</w:t>
        </w:r>
      </w:hyperlink>
    </w:p>
    <w:p w14:paraId="218A0E8B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Style w:val="Krepko"/>
          <w:rFonts w:ascii="Arial" w:eastAsiaTheme="majorEastAsia" w:hAnsi="Arial" w:cs="Arial"/>
          <w:i/>
          <w:iCs/>
          <w:sz w:val="22"/>
          <w:szCs w:val="22"/>
        </w:rPr>
      </w:pPr>
    </w:p>
    <w:p w14:paraId="39B5D316" w14:textId="563099D3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Style w:val="Krepko"/>
          <w:rFonts w:ascii="Arial" w:eastAsiaTheme="majorEastAsia" w:hAnsi="Arial" w:cs="Arial"/>
          <w:i/>
          <w:iCs/>
          <w:sz w:val="22"/>
          <w:szCs w:val="22"/>
        </w:rPr>
        <w:t>About</w:t>
      </w:r>
      <w:proofErr w:type="spellEnd"/>
      <w:r w:rsidRPr="00D755E8">
        <w:rPr>
          <w:rStyle w:val="Krepko"/>
          <w:rFonts w:ascii="Arial" w:eastAsiaTheme="majorEastAsia" w:hAnsi="Arial" w:cs="Arial"/>
          <w:i/>
          <w:iCs/>
          <w:sz w:val="22"/>
          <w:szCs w:val="22"/>
        </w:rPr>
        <w:t xml:space="preserve"> UF PRO</w:t>
      </w:r>
    </w:p>
    <w:p w14:paraId="0F6FC5B7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UF PRO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designs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manufactures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high-end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tactical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clothing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systems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for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professional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end-users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who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demand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finest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mission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support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.</w:t>
      </w:r>
    </w:p>
    <w:p w14:paraId="4E00C556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With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decades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of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expertise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premium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manufacturing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rigorous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research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testing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initiatives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invaluable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input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from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frontline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personnel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these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garments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excel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quality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functionality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Each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piece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is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meticulously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crafted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to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support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top-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tier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professionals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achieving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peak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performance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.</w:t>
      </w:r>
    </w:p>
    <w:p w14:paraId="0E9F5581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Trusted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by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elite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military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law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enforcement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units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UF PRO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unwaveringly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strives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for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perfection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every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product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so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that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tactical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clothing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consistently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meets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standards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of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these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forces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.</w:t>
      </w:r>
    </w:p>
    <w:p w14:paraId="119FE080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755E8">
        <w:rPr>
          <w:rStyle w:val="Poudarek"/>
          <w:rFonts w:ascii="Arial" w:eastAsiaTheme="majorEastAsia" w:hAnsi="Arial" w:cs="Arial"/>
          <w:sz w:val="22"/>
          <w:szCs w:val="22"/>
        </w:rPr>
        <w:lastRenderedPageBreak/>
        <w:t xml:space="preserve">UF PRO is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integral part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of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Mehler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Systems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group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benefiting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from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rich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heritage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expertise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that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name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represents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By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aligning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closely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with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Mehler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Systems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UF PRO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ensures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seamless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integration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of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cutting-edge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protection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technology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superior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tactical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gear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providing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operators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with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edge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they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need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to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act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with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greater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precision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confidence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difficult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situations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and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challenging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environments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.</w:t>
      </w:r>
    </w:p>
    <w:p w14:paraId="3D744F8A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For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more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information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about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UF PRO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please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>visit</w:t>
      </w:r>
      <w:proofErr w:type="spellEnd"/>
      <w:r w:rsidRPr="00D755E8">
        <w:rPr>
          <w:rStyle w:val="Poudarek"/>
          <w:rFonts w:ascii="Arial" w:eastAsiaTheme="majorEastAsia" w:hAnsi="Arial" w:cs="Arial"/>
          <w:sz w:val="22"/>
          <w:szCs w:val="22"/>
        </w:rPr>
        <w:t xml:space="preserve">: </w:t>
      </w:r>
      <w:hyperlink r:id="rId5" w:history="1">
        <w:r w:rsidRPr="00D755E8">
          <w:rPr>
            <w:rStyle w:val="Hiperpovezava"/>
            <w:rFonts w:ascii="Arial" w:eastAsiaTheme="majorEastAsia" w:hAnsi="Arial" w:cs="Arial"/>
            <w:i/>
            <w:iCs/>
            <w:sz w:val="22"/>
            <w:szCs w:val="22"/>
          </w:rPr>
          <w:t>ufpro.com</w:t>
        </w:r>
      </w:hyperlink>
    </w:p>
    <w:p w14:paraId="4BC4C118" w14:textId="77777777" w:rsidR="00D755E8" w:rsidRPr="00D755E8" w:rsidRDefault="00D755E8" w:rsidP="00D755E8">
      <w:pPr>
        <w:pStyle w:val="Navadensplet"/>
        <w:spacing w:before="0" w:beforeAutospacing="0" w:after="0" w:afterAutospacing="0" w:line="360" w:lineRule="auto"/>
        <w:rPr>
          <w:rStyle w:val="Krepko"/>
          <w:rFonts w:ascii="Arial" w:eastAsiaTheme="majorEastAsia" w:hAnsi="Arial" w:cs="Arial"/>
          <w:sz w:val="22"/>
          <w:szCs w:val="22"/>
        </w:rPr>
      </w:pPr>
    </w:p>
    <w:p w14:paraId="38CE8462" w14:textId="77777777" w:rsidR="003D0CDB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Style w:val="Krepko"/>
          <w:rFonts w:ascii="Arial" w:eastAsiaTheme="majorEastAsia" w:hAnsi="Arial" w:cs="Arial"/>
          <w:sz w:val="22"/>
          <w:szCs w:val="22"/>
        </w:rPr>
        <w:t>Media</w:t>
      </w:r>
      <w:proofErr w:type="spellEnd"/>
      <w:r w:rsidRPr="00D755E8">
        <w:rPr>
          <w:rStyle w:val="Krepko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D755E8">
        <w:rPr>
          <w:rStyle w:val="Krepko"/>
          <w:rFonts w:ascii="Arial" w:eastAsiaTheme="majorEastAsia" w:hAnsi="Arial" w:cs="Arial"/>
          <w:sz w:val="22"/>
          <w:szCs w:val="22"/>
        </w:rPr>
        <w:t>Contact</w:t>
      </w:r>
      <w:proofErr w:type="spellEnd"/>
      <w:r w:rsidRPr="00D755E8">
        <w:rPr>
          <w:rStyle w:val="Krepko"/>
          <w:rFonts w:ascii="Arial" w:eastAsiaTheme="majorEastAsia" w:hAnsi="Arial" w:cs="Arial"/>
          <w:sz w:val="22"/>
          <w:szCs w:val="22"/>
        </w:rPr>
        <w:t>:</w:t>
      </w:r>
      <w:r w:rsidRPr="00D755E8">
        <w:rPr>
          <w:rFonts w:ascii="Arial" w:hAnsi="Arial" w:cs="Arial"/>
          <w:sz w:val="22"/>
          <w:szCs w:val="22"/>
        </w:rPr>
        <w:t xml:space="preserve"> </w:t>
      </w:r>
    </w:p>
    <w:p w14:paraId="321C2E16" w14:textId="60A51975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755E8">
        <w:rPr>
          <w:rFonts w:ascii="Arial" w:hAnsi="Arial" w:cs="Arial"/>
          <w:sz w:val="22"/>
          <w:szCs w:val="22"/>
        </w:rPr>
        <w:t>Matevž Grabnar</w:t>
      </w:r>
    </w:p>
    <w:p w14:paraId="7E20CA5F" w14:textId="77777777" w:rsidR="00A74E97" w:rsidRPr="00D755E8" w:rsidRDefault="00A74E97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D755E8">
        <w:rPr>
          <w:rFonts w:ascii="Arial" w:hAnsi="Arial" w:cs="Arial"/>
          <w:sz w:val="22"/>
          <w:szCs w:val="22"/>
        </w:rPr>
        <w:t>Brand</w:t>
      </w:r>
      <w:proofErr w:type="spellEnd"/>
      <w:r w:rsidRPr="00D755E8">
        <w:rPr>
          <w:rFonts w:ascii="Arial" w:hAnsi="Arial" w:cs="Arial"/>
          <w:sz w:val="22"/>
          <w:szCs w:val="22"/>
        </w:rPr>
        <w:t xml:space="preserve"> Manager</w:t>
      </w:r>
    </w:p>
    <w:p w14:paraId="4B008A2F" w14:textId="77777777" w:rsidR="00A74E97" w:rsidRPr="00D755E8" w:rsidRDefault="003D0CDB" w:rsidP="00D755E8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6" w:history="1">
        <w:r w:rsidR="00A74E97" w:rsidRPr="00D755E8">
          <w:rPr>
            <w:rStyle w:val="Hiperpovezava"/>
            <w:rFonts w:ascii="Arial" w:eastAsiaTheme="majorEastAsia" w:hAnsi="Arial" w:cs="Arial"/>
            <w:sz w:val="22"/>
            <w:szCs w:val="22"/>
          </w:rPr>
          <w:t>matevž.grabnar@ufpro.si</w:t>
        </w:r>
      </w:hyperlink>
    </w:p>
    <w:sectPr w:rsidR="00A74E97" w:rsidRPr="00D7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7"/>
    <w:rsid w:val="003D0CDB"/>
    <w:rsid w:val="005D1A1B"/>
    <w:rsid w:val="006034D7"/>
    <w:rsid w:val="00A74E97"/>
    <w:rsid w:val="00D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7968"/>
  <w15:chartTrackingRefBased/>
  <w15:docId w15:val="{AD76F585-274B-49F1-AB6B-D8E2A25D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74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4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4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4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4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4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4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4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4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4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4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4E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4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4E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4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4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4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4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4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4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4E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4E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4E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4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4E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4E97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A7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A74E9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74E97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74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%C5%BE.grabnar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://ufpro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2161</Characters>
  <Application>Microsoft Office Word</Application>
  <DocSecurity>0</DocSecurity>
  <Lines>48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2024-03-20T12:58:00Z</dcterms:created>
  <dcterms:modified xsi:type="dcterms:W3CDTF">2024-03-21T14:11:00Z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b7aec26f-4c54-4bb6-94de-5d67849e288d</vt:lpwstr>
  </property>
</Properties>
</file>